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8364"/>
        <w:gridCol w:w="2410"/>
      </w:tblGrid>
      <w:tr w:rsidR="003627D1" w14:paraId="14E3B8E4" w14:textId="77777777">
        <w:tc>
          <w:tcPr>
            <w:tcW w:w="8364" w:type="dxa"/>
            <w:tcBorders>
              <w:top w:val="single" w:sz="12" w:space="0" w:color="000000"/>
              <w:left w:val="single" w:sz="12" w:space="0" w:color="000000"/>
              <w:bottom w:val="single" w:sz="12" w:space="0" w:color="000000"/>
              <w:right w:val="single" w:sz="12" w:space="0" w:color="000000"/>
            </w:tcBorders>
            <w:shd w:val="clear" w:color="auto" w:fill="002060"/>
            <w:hideMark/>
          </w:tcPr>
          <w:p w14:paraId="566FE163" w14:textId="77777777" w:rsidR="00F725CB" w:rsidRDefault="00417D24" w:rsidP="00F725CB">
            <w:pPr>
              <w:tabs>
                <w:tab w:val="center" w:pos="4770"/>
              </w:tabs>
              <w:jc w:val="center"/>
              <w:rPr>
                <w:rFonts w:ascii="Aptos" w:hAnsi="Aptos" w:cs="Arial"/>
                <w:b/>
                <w:color w:val="FFFFFF"/>
                <w:sz w:val="56"/>
                <w:szCs w:val="56"/>
              </w:rPr>
            </w:pPr>
            <w:r>
              <w:rPr>
                <w:rFonts w:ascii="Aptos" w:hAnsi="Aptos" w:cs="Arial"/>
                <w:b/>
                <w:color w:val="FFFFFF"/>
                <w:sz w:val="56"/>
                <w:szCs w:val="56"/>
              </w:rPr>
              <w:t>Role Description</w:t>
            </w:r>
            <w:r w:rsidR="009639AA">
              <w:rPr>
                <w:rFonts w:ascii="Aptos" w:hAnsi="Aptos" w:cs="Arial"/>
                <w:b/>
                <w:color w:val="FFFFFF"/>
                <w:sz w:val="56"/>
                <w:szCs w:val="56"/>
              </w:rPr>
              <w:t xml:space="preserve"> </w:t>
            </w:r>
          </w:p>
          <w:p w14:paraId="2D60C2C6" w14:textId="326FE8BF" w:rsidR="003627D1" w:rsidRDefault="00F725CB" w:rsidP="00F725CB">
            <w:pPr>
              <w:tabs>
                <w:tab w:val="center" w:pos="4770"/>
              </w:tabs>
              <w:jc w:val="center"/>
              <w:rPr>
                <w:rFonts w:ascii="Aptos" w:hAnsi="Aptos" w:cs="Arial"/>
                <w:b/>
                <w:color w:val="FFFFFF"/>
                <w:sz w:val="24"/>
                <w:szCs w:val="24"/>
              </w:rPr>
            </w:pPr>
            <w:r>
              <w:rPr>
                <w:rFonts w:ascii="Aptos" w:hAnsi="Aptos" w:cs="Arial"/>
                <w:b/>
                <w:color w:val="FFFFFF"/>
                <w:sz w:val="56"/>
                <w:szCs w:val="56"/>
              </w:rPr>
              <w:t>and Essential Skills</w:t>
            </w:r>
            <w:r w:rsidR="003627D1">
              <w:rPr>
                <w:rFonts w:ascii="Aptos" w:hAnsi="Aptos" w:cs="Arial"/>
                <w:b/>
                <w:color w:val="FFFFFF"/>
                <w:sz w:val="56"/>
                <w:szCs w:val="56"/>
              </w:rPr>
              <w:t xml:space="preserve"> </w:t>
            </w:r>
          </w:p>
        </w:tc>
        <w:tc>
          <w:tcPr>
            <w:tcW w:w="2410" w:type="dxa"/>
            <w:tcBorders>
              <w:top w:val="single" w:sz="12" w:space="0" w:color="000000"/>
              <w:left w:val="single" w:sz="12" w:space="0" w:color="000000"/>
              <w:bottom w:val="single" w:sz="12" w:space="0" w:color="000000"/>
              <w:right w:val="single" w:sz="12" w:space="0" w:color="000000"/>
            </w:tcBorders>
            <w:hideMark/>
          </w:tcPr>
          <w:p w14:paraId="741CEE02" w14:textId="68A0DA81" w:rsidR="003627D1" w:rsidRDefault="003627D1">
            <w:pPr>
              <w:tabs>
                <w:tab w:val="center" w:pos="4770"/>
              </w:tabs>
              <w:jc w:val="center"/>
              <w:rPr>
                <w:rFonts w:ascii="Aptos" w:hAnsi="Aptos" w:cs="Arial"/>
                <w:b/>
                <w:color w:val="000000"/>
                <w:sz w:val="24"/>
                <w:szCs w:val="24"/>
                <w:u w:val="single"/>
              </w:rPr>
            </w:pPr>
            <w:r>
              <w:rPr>
                <w:rFonts w:ascii="Aptos" w:hAnsi="Aptos"/>
                <w:noProof/>
                <w:sz w:val="24"/>
                <w:szCs w:val="24"/>
              </w:rPr>
              <w:drawing>
                <wp:inline distT="0" distB="0" distL="0" distR="0" wp14:anchorId="166E31D7" wp14:editId="0750D094">
                  <wp:extent cx="848893" cy="797805"/>
                  <wp:effectExtent l="0" t="0" r="8890" b="2540"/>
                  <wp:docPr id="1806776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1197" cy="799971"/>
                          </a:xfrm>
                          <a:prstGeom prst="rect">
                            <a:avLst/>
                          </a:prstGeom>
                          <a:noFill/>
                          <a:ln>
                            <a:noFill/>
                          </a:ln>
                        </pic:spPr>
                      </pic:pic>
                    </a:graphicData>
                  </a:graphic>
                </wp:inline>
              </w:drawing>
            </w:r>
          </w:p>
        </w:tc>
      </w:tr>
      <w:tr w:rsidR="003627D1" w14:paraId="3C7973B1" w14:textId="77777777">
        <w:tc>
          <w:tcPr>
            <w:tcW w:w="10774" w:type="dxa"/>
            <w:gridSpan w:val="2"/>
            <w:tcBorders>
              <w:top w:val="single" w:sz="12" w:space="0" w:color="000000"/>
              <w:left w:val="single" w:sz="12" w:space="0" w:color="000000"/>
              <w:bottom w:val="single" w:sz="12" w:space="0" w:color="000000"/>
              <w:right w:val="single" w:sz="12" w:space="0" w:color="000000"/>
            </w:tcBorders>
          </w:tcPr>
          <w:p w14:paraId="7F38C789" w14:textId="77777777" w:rsidR="003627D1" w:rsidRDefault="003627D1">
            <w:pPr>
              <w:tabs>
                <w:tab w:val="left" w:pos="709"/>
                <w:tab w:val="center" w:pos="4770"/>
              </w:tabs>
              <w:jc w:val="center"/>
              <w:rPr>
                <w:rFonts w:ascii="Aptos" w:hAnsi="Aptos"/>
                <w:sz w:val="24"/>
                <w:szCs w:val="24"/>
              </w:rPr>
            </w:pPr>
          </w:p>
          <w:p w14:paraId="00715AAD" w14:textId="59048F31" w:rsidR="00D51353" w:rsidRDefault="00D51353" w:rsidP="00D51353">
            <w:pPr>
              <w:tabs>
                <w:tab w:val="left" w:pos="426"/>
              </w:tabs>
              <w:jc w:val="both"/>
              <w:rPr>
                <w:rFonts w:ascii="Aptos" w:hAnsi="Aptos" w:cs="Arial"/>
                <w:caps/>
                <w:color w:val="002060"/>
                <w:sz w:val="24"/>
                <w:szCs w:val="24"/>
              </w:rPr>
            </w:pPr>
            <w:r>
              <w:rPr>
                <w:rFonts w:ascii="Aptos" w:hAnsi="Aptos" w:cs="Arial"/>
                <w:b/>
                <w:bCs/>
                <w:caps/>
                <w:color w:val="002060"/>
                <w:sz w:val="24"/>
                <w:szCs w:val="24"/>
                <w:u w:val="single"/>
              </w:rPr>
              <w:t>Role:</w:t>
            </w:r>
            <w:r>
              <w:rPr>
                <w:rFonts w:ascii="Aptos" w:hAnsi="Aptos" w:cs="Arial"/>
                <w:caps/>
                <w:color w:val="002060"/>
                <w:sz w:val="24"/>
                <w:szCs w:val="24"/>
              </w:rPr>
              <w:tab/>
            </w:r>
            <w:r>
              <w:rPr>
                <w:rFonts w:ascii="Aptos" w:hAnsi="Aptos" w:cs="Arial"/>
                <w:caps/>
                <w:color w:val="002060"/>
                <w:sz w:val="24"/>
                <w:szCs w:val="24"/>
              </w:rPr>
              <w:tab/>
            </w:r>
            <w:r>
              <w:rPr>
                <w:rFonts w:ascii="Aptos" w:hAnsi="Aptos" w:cs="Arial"/>
                <w:caps/>
                <w:color w:val="002060"/>
                <w:sz w:val="24"/>
                <w:szCs w:val="24"/>
              </w:rPr>
              <w:tab/>
            </w:r>
            <w:r w:rsidR="00051BCE">
              <w:rPr>
                <w:rFonts w:ascii="Aptos" w:hAnsi="Aptos" w:cs="Arial"/>
                <w:caps/>
                <w:color w:val="002060"/>
                <w:sz w:val="24"/>
                <w:szCs w:val="24"/>
              </w:rPr>
              <w:t>VOLUNTEER TRAINING &amp; DEVELOPMENT MANAGER</w:t>
            </w:r>
          </w:p>
          <w:p w14:paraId="17B046A3" w14:textId="77777777" w:rsidR="00D51353" w:rsidRDefault="00D51353" w:rsidP="00D51353">
            <w:pPr>
              <w:tabs>
                <w:tab w:val="left" w:pos="426"/>
              </w:tabs>
              <w:jc w:val="both"/>
              <w:rPr>
                <w:rFonts w:ascii="Aptos" w:hAnsi="Aptos" w:cs="Arial"/>
                <w:caps/>
                <w:color w:val="002060"/>
                <w:sz w:val="24"/>
                <w:szCs w:val="24"/>
              </w:rPr>
            </w:pPr>
          </w:p>
          <w:p w14:paraId="6092A000" w14:textId="51BC5250" w:rsidR="00D51353" w:rsidRDefault="00D51353" w:rsidP="00D51353">
            <w:pPr>
              <w:tabs>
                <w:tab w:val="left" w:pos="426"/>
              </w:tabs>
              <w:jc w:val="both"/>
              <w:rPr>
                <w:rFonts w:ascii="Aptos" w:hAnsi="Aptos" w:cs="Arial"/>
                <w:caps/>
                <w:color w:val="002060"/>
                <w:sz w:val="24"/>
                <w:szCs w:val="24"/>
              </w:rPr>
            </w:pPr>
            <w:r w:rsidRPr="00E31DCD">
              <w:rPr>
                <w:rFonts w:ascii="Aptos" w:hAnsi="Aptos" w:cs="Arial"/>
                <w:b/>
                <w:bCs/>
                <w:caps/>
                <w:color w:val="002060"/>
                <w:sz w:val="24"/>
                <w:szCs w:val="24"/>
                <w:u w:val="single"/>
              </w:rPr>
              <w:t>REPoRTING TO</w:t>
            </w:r>
            <w:r>
              <w:rPr>
                <w:rFonts w:ascii="Aptos" w:hAnsi="Aptos" w:cs="Arial"/>
                <w:caps/>
                <w:color w:val="002060"/>
                <w:sz w:val="24"/>
                <w:szCs w:val="24"/>
              </w:rPr>
              <w:t>:</w:t>
            </w:r>
            <w:r>
              <w:rPr>
                <w:rFonts w:ascii="Aptos" w:hAnsi="Aptos" w:cs="Arial"/>
                <w:caps/>
                <w:color w:val="002060"/>
                <w:sz w:val="24"/>
                <w:szCs w:val="24"/>
              </w:rPr>
              <w:tab/>
            </w:r>
            <w:r w:rsidR="00051BCE">
              <w:rPr>
                <w:rFonts w:ascii="Aptos" w:hAnsi="Aptos" w:cs="Arial"/>
                <w:caps/>
                <w:color w:val="002060"/>
                <w:sz w:val="24"/>
                <w:szCs w:val="24"/>
              </w:rPr>
              <w:t>Head of Volunteer Operations</w:t>
            </w:r>
          </w:p>
          <w:p w14:paraId="7410FB99" w14:textId="77777777" w:rsidR="00D51353" w:rsidRDefault="00D51353" w:rsidP="00D51353">
            <w:pPr>
              <w:tabs>
                <w:tab w:val="left" w:pos="426"/>
              </w:tabs>
              <w:jc w:val="both"/>
              <w:rPr>
                <w:rFonts w:ascii="Aptos" w:hAnsi="Aptos" w:cs="Arial"/>
                <w:caps/>
                <w:color w:val="002060"/>
                <w:sz w:val="24"/>
                <w:szCs w:val="24"/>
              </w:rPr>
            </w:pPr>
          </w:p>
          <w:p w14:paraId="4A910BC6" w14:textId="77777777" w:rsidR="00D51353" w:rsidRDefault="00D51353" w:rsidP="00D51353">
            <w:pPr>
              <w:tabs>
                <w:tab w:val="left" w:pos="426"/>
              </w:tabs>
              <w:jc w:val="both"/>
              <w:rPr>
                <w:rFonts w:ascii="Aptos" w:hAnsi="Aptos" w:cs="Arial"/>
                <w:caps/>
                <w:color w:val="002060"/>
                <w:sz w:val="24"/>
                <w:szCs w:val="24"/>
              </w:rPr>
            </w:pPr>
            <w:r>
              <w:rPr>
                <w:rFonts w:ascii="Aptos" w:hAnsi="Aptos" w:cs="Arial"/>
                <w:b/>
                <w:bCs/>
                <w:caps/>
                <w:color w:val="002060"/>
                <w:sz w:val="24"/>
                <w:szCs w:val="24"/>
                <w:u w:val="single"/>
              </w:rPr>
              <w:t>LOCATION:</w:t>
            </w:r>
            <w:r>
              <w:rPr>
                <w:rFonts w:ascii="Aptos" w:hAnsi="Aptos" w:cs="Arial"/>
                <w:caps/>
                <w:color w:val="002060"/>
                <w:sz w:val="24"/>
                <w:szCs w:val="24"/>
              </w:rPr>
              <w:tab/>
            </w:r>
            <w:r>
              <w:rPr>
                <w:rFonts w:ascii="Aptos" w:hAnsi="Aptos" w:cs="Arial"/>
                <w:caps/>
                <w:color w:val="002060"/>
                <w:sz w:val="24"/>
                <w:szCs w:val="24"/>
              </w:rPr>
              <w:tab/>
              <w:t xml:space="preserve">Glasgow </w:t>
            </w:r>
          </w:p>
          <w:p w14:paraId="397D9A0D" w14:textId="77777777" w:rsidR="00D51353" w:rsidRDefault="00D51353" w:rsidP="00D51353">
            <w:pPr>
              <w:tabs>
                <w:tab w:val="left" w:pos="426"/>
              </w:tabs>
              <w:jc w:val="both"/>
              <w:rPr>
                <w:rFonts w:ascii="Aptos" w:hAnsi="Aptos" w:cs="Arial"/>
                <w:caps/>
                <w:color w:val="002060"/>
                <w:sz w:val="24"/>
                <w:szCs w:val="24"/>
              </w:rPr>
            </w:pPr>
          </w:p>
          <w:p w14:paraId="228BA683" w14:textId="38D670E7" w:rsidR="00D51353" w:rsidRPr="00E31DCD" w:rsidRDefault="00D51353" w:rsidP="00D51353">
            <w:pPr>
              <w:tabs>
                <w:tab w:val="left" w:pos="426"/>
              </w:tabs>
              <w:jc w:val="both"/>
              <w:rPr>
                <w:rFonts w:ascii="Aptos" w:hAnsi="Aptos" w:cs="Arial"/>
                <w:b/>
                <w:bCs/>
                <w:caps/>
                <w:color w:val="002060"/>
                <w:sz w:val="24"/>
                <w:szCs w:val="24"/>
                <w:u w:val="single"/>
              </w:rPr>
            </w:pPr>
            <w:r>
              <w:rPr>
                <w:rFonts w:ascii="Aptos" w:hAnsi="Aptos" w:cs="Arial"/>
                <w:b/>
                <w:bCs/>
                <w:caps/>
                <w:color w:val="002060"/>
                <w:sz w:val="24"/>
                <w:szCs w:val="24"/>
                <w:u w:val="single"/>
              </w:rPr>
              <w:t>SALARY</w:t>
            </w:r>
            <w:r w:rsidR="007668D5">
              <w:rPr>
                <w:rFonts w:ascii="Aptos" w:hAnsi="Aptos" w:cs="Arial"/>
                <w:b/>
                <w:bCs/>
                <w:caps/>
                <w:color w:val="002060"/>
                <w:sz w:val="24"/>
                <w:szCs w:val="24"/>
                <w:u w:val="single"/>
              </w:rPr>
              <w:t>:</w:t>
            </w:r>
            <w:r w:rsidRPr="00E31DCD">
              <w:rPr>
                <w:rFonts w:ascii="Aptos" w:hAnsi="Aptos" w:cs="Arial"/>
                <w:b/>
                <w:bCs/>
                <w:caps/>
                <w:color w:val="002060"/>
                <w:sz w:val="24"/>
                <w:szCs w:val="24"/>
              </w:rPr>
              <w:tab/>
            </w:r>
            <w:r w:rsidRPr="00E31DCD">
              <w:rPr>
                <w:rFonts w:ascii="Aptos" w:hAnsi="Aptos" w:cs="Arial"/>
                <w:b/>
                <w:bCs/>
                <w:caps/>
                <w:color w:val="002060"/>
                <w:sz w:val="24"/>
                <w:szCs w:val="24"/>
              </w:rPr>
              <w:tab/>
            </w:r>
            <w:r>
              <w:rPr>
                <w:rFonts w:ascii="Aptos" w:hAnsi="Aptos" w:cs="Arial"/>
                <w:color w:val="002060"/>
                <w:sz w:val="24"/>
                <w:szCs w:val="24"/>
              </w:rPr>
              <w:t>c</w:t>
            </w:r>
            <w:r w:rsidR="00BF55BC">
              <w:rPr>
                <w:rFonts w:ascii="Aptos" w:hAnsi="Aptos" w:cs="Arial"/>
                <w:color w:val="002060"/>
                <w:sz w:val="24"/>
                <w:szCs w:val="24"/>
              </w:rPr>
              <w:t xml:space="preserve">. </w:t>
            </w:r>
            <w:r w:rsidR="00051BCE">
              <w:rPr>
                <w:rFonts w:ascii="Aptos" w:hAnsi="Aptos" w:cs="Arial"/>
                <w:caps/>
                <w:color w:val="002060"/>
                <w:sz w:val="24"/>
                <w:szCs w:val="24"/>
              </w:rPr>
              <w:t>£</w:t>
            </w:r>
            <w:r w:rsidR="000E28BE">
              <w:rPr>
                <w:rFonts w:ascii="Aptos" w:hAnsi="Aptos" w:cs="Arial"/>
                <w:caps/>
                <w:color w:val="002060"/>
                <w:sz w:val="24"/>
                <w:szCs w:val="24"/>
              </w:rPr>
              <w:t>3</w:t>
            </w:r>
            <w:r w:rsidR="00BF55BC">
              <w:rPr>
                <w:rFonts w:ascii="Aptos" w:hAnsi="Aptos" w:cs="Arial"/>
                <w:caps/>
                <w:color w:val="002060"/>
                <w:sz w:val="24"/>
                <w:szCs w:val="24"/>
              </w:rPr>
              <w:t>8,500</w:t>
            </w:r>
            <w:r w:rsidR="00B85541">
              <w:rPr>
                <w:rFonts w:ascii="Aptos" w:hAnsi="Aptos" w:cs="Arial"/>
                <w:caps/>
                <w:color w:val="002060"/>
                <w:sz w:val="24"/>
                <w:szCs w:val="24"/>
              </w:rPr>
              <w:t xml:space="preserve"> </w:t>
            </w:r>
            <w:r w:rsidR="00BF55BC">
              <w:rPr>
                <w:rFonts w:ascii="Aptos" w:hAnsi="Aptos" w:cs="Arial"/>
                <w:color w:val="002060"/>
                <w:sz w:val="24"/>
                <w:szCs w:val="24"/>
              </w:rPr>
              <w:t>p.a.</w:t>
            </w:r>
          </w:p>
          <w:p w14:paraId="5033865A" w14:textId="77777777" w:rsidR="00281CBC" w:rsidRDefault="00281CBC" w:rsidP="003627D1">
            <w:pPr>
              <w:tabs>
                <w:tab w:val="left" w:pos="426"/>
              </w:tabs>
              <w:jc w:val="both"/>
              <w:rPr>
                <w:rFonts w:ascii="Aptos" w:hAnsi="Aptos" w:cs="Arial"/>
                <w:b/>
                <w:bCs/>
                <w:caps/>
                <w:color w:val="002060"/>
                <w:sz w:val="24"/>
                <w:szCs w:val="24"/>
                <w:u w:val="single"/>
              </w:rPr>
            </w:pPr>
          </w:p>
          <w:p w14:paraId="7CF23330" w14:textId="7E81E296" w:rsidR="00D2246A" w:rsidRPr="005D47BF" w:rsidRDefault="00D2246A" w:rsidP="00D2246A">
            <w:pPr>
              <w:rPr>
                <w:rFonts w:ascii="Aptos" w:hAnsi="Aptos" w:cs="Arial"/>
                <w:b/>
                <w:bCs/>
                <w:caps/>
                <w:color w:val="002060"/>
                <w:sz w:val="24"/>
                <w:szCs w:val="24"/>
              </w:rPr>
            </w:pPr>
            <w:r>
              <w:rPr>
                <w:rFonts w:ascii="Aptos" w:hAnsi="Aptos" w:cs="Arial"/>
                <w:b/>
                <w:bCs/>
                <w:caps/>
                <w:color w:val="002060"/>
                <w:sz w:val="24"/>
                <w:szCs w:val="24"/>
                <w:u w:val="single"/>
              </w:rPr>
              <w:t>HOURS</w:t>
            </w:r>
            <w:r w:rsidR="007668D5">
              <w:rPr>
                <w:rFonts w:ascii="Aptos" w:hAnsi="Aptos" w:cs="Arial"/>
                <w:b/>
                <w:bCs/>
                <w:caps/>
                <w:color w:val="002060"/>
                <w:sz w:val="24"/>
                <w:szCs w:val="24"/>
                <w:u w:val="single"/>
              </w:rPr>
              <w:t>:</w:t>
            </w:r>
            <w:r w:rsidRPr="00D2246A">
              <w:rPr>
                <w:rFonts w:ascii="Aptos" w:hAnsi="Aptos" w:cs="Arial"/>
                <w:b/>
                <w:bCs/>
                <w:caps/>
                <w:color w:val="002060"/>
                <w:sz w:val="24"/>
                <w:szCs w:val="24"/>
              </w:rPr>
              <w:t xml:space="preserve">                           </w:t>
            </w:r>
            <w:r>
              <w:rPr>
                <w:color w:val="002060"/>
              </w:rPr>
              <w:t>FULL TIME</w:t>
            </w:r>
            <w:r w:rsidRPr="00D2246A">
              <w:rPr>
                <w:color w:val="002060"/>
              </w:rPr>
              <w:t xml:space="preserve"> </w:t>
            </w:r>
            <w:r w:rsidR="000E28BE">
              <w:rPr>
                <w:color w:val="002060"/>
              </w:rPr>
              <w:t>(35hrs</w:t>
            </w:r>
            <w:r w:rsidR="00BF55BC">
              <w:rPr>
                <w:color w:val="002060"/>
              </w:rPr>
              <w:t xml:space="preserve"> per week</w:t>
            </w:r>
            <w:r w:rsidR="000E28BE">
              <w:rPr>
                <w:color w:val="002060"/>
              </w:rPr>
              <w:t>)</w:t>
            </w:r>
          </w:p>
          <w:p w14:paraId="5C25E76B" w14:textId="72A2A575" w:rsidR="00281CBC" w:rsidRDefault="00D2246A" w:rsidP="003627D1">
            <w:pPr>
              <w:tabs>
                <w:tab w:val="left" w:pos="426"/>
              </w:tabs>
              <w:jc w:val="both"/>
              <w:rPr>
                <w:rFonts w:ascii="Aptos" w:hAnsi="Aptos" w:cs="Arial"/>
                <w:b/>
                <w:bCs/>
                <w:caps/>
                <w:color w:val="002060"/>
                <w:sz w:val="24"/>
                <w:szCs w:val="24"/>
                <w:u w:val="single"/>
              </w:rPr>
            </w:pPr>
            <w:r>
              <w:rPr>
                <w:rFonts w:ascii="Aptos" w:hAnsi="Aptos" w:cs="Arial"/>
                <w:b/>
                <w:bCs/>
                <w:caps/>
                <w:color w:val="002060"/>
                <w:sz w:val="24"/>
                <w:szCs w:val="24"/>
                <w:u w:val="single"/>
              </w:rPr>
              <w:t xml:space="preserve"> </w:t>
            </w:r>
          </w:p>
          <w:p w14:paraId="58450D9D" w14:textId="4644652E" w:rsidR="003627D1" w:rsidRPr="00936A05" w:rsidRDefault="00D51353" w:rsidP="003627D1">
            <w:pPr>
              <w:tabs>
                <w:tab w:val="left" w:pos="426"/>
              </w:tabs>
              <w:jc w:val="both"/>
              <w:rPr>
                <w:rFonts w:ascii="Aptos" w:hAnsi="Aptos" w:cs="Arial"/>
                <w:b/>
                <w:bCs/>
                <w:caps/>
                <w:color w:val="002060"/>
                <w:sz w:val="24"/>
                <w:szCs w:val="24"/>
                <w:u w:val="single"/>
              </w:rPr>
            </w:pPr>
            <w:r>
              <w:rPr>
                <w:rFonts w:ascii="Aptos" w:hAnsi="Aptos" w:cs="Arial"/>
                <w:b/>
                <w:bCs/>
                <w:caps/>
                <w:color w:val="002060"/>
                <w:sz w:val="24"/>
                <w:szCs w:val="24"/>
                <w:u w:val="single"/>
              </w:rPr>
              <w:t>SCOPE</w:t>
            </w:r>
          </w:p>
          <w:p w14:paraId="41C13853" w14:textId="77777777" w:rsidR="004E00F1" w:rsidRDefault="004E00F1" w:rsidP="003627D1">
            <w:pPr>
              <w:tabs>
                <w:tab w:val="left" w:pos="426"/>
              </w:tabs>
              <w:jc w:val="both"/>
              <w:rPr>
                <w:rFonts w:ascii="Aptos" w:hAnsi="Aptos" w:cs="Arial"/>
                <w:sz w:val="24"/>
                <w:szCs w:val="24"/>
              </w:rPr>
            </w:pPr>
          </w:p>
          <w:p w14:paraId="181F867A" w14:textId="61AC53F2" w:rsidR="00051BCE" w:rsidRDefault="000D2015" w:rsidP="003627D1">
            <w:pPr>
              <w:tabs>
                <w:tab w:val="left" w:pos="426"/>
              </w:tabs>
              <w:jc w:val="both"/>
              <w:rPr>
                <w:rFonts w:ascii="Aptos" w:hAnsi="Aptos" w:cs="Arial"/>
                <w:sz w:val="24"/>
                <w:szCs w:val="24"/>
              </w:rPr>
            </w:pPr>
            <w:r>
              <w:rPr>
                <w:rFonts w:ascii="Aptos" w:hAnsi="Aptos" w:cs="Arial"/>
                <w:sz w:val="24"/>
                <w:szCs w:val="24"/>
              </w:rPr>
              <w:t>Reporting to the Head of Volunteer Operations, t</w:t>
            </w:r>
            <w:r w:rsidR="00451B33" w:rsidRPr="00451B33">
              <w:rPr>
                <w:rFonts w:ascii="Aptos" w:hAnsi="Aptos" w:cs="Arial"/>
                <w:sz w:val="24"/>
                <w:szCs w:val="24"/>
              </w:rPr>
              <w:t xml:space="preserve">he </w:t>
            </w:r>
            <w:r w:rsidR="00051BCE" w:rsidRPr="00051BCE">
              <w:rPr>
                <w:rFonts w:ascii="Aptos" w:hAnsi="Aptos" w:cs="Arial"/>
                <w:sz w:val="24"/>
                <w:szCs w:val="24"/>
              </w:rPr>
              <w:t>Volunteer Trainin</w:t>
            </w:r>
            <w:r w:rsidR="00051BCE">
              <w:rPr>
                <w:rFonts w:ascii="Aptos" w:hAnsi="Aptos" w:cs="Arial"/>
                <w:sz w:val="24"/>
                <w:szCs w:val="24"/>
              </w:rPr>
              <w:t>g</w:t>
            </w:r>
            <w:r w:rsidR="00051BCE" w:rsidRPr="00051BCE">
              <w:rPr>
                <w:rFonts w:ascii="Aptos" w:hAnsi="Aptos" w:cs="Arial"/>
                <w:sz w:val="24"/>
                <w:szCs w:val="24"/>
              </w:rPr>
              <w:t xml:space="preserve"> and Developm</w:t>
            </w:r>
            <w:r w:rsidR="00051BCE">
              <w:rPr>
                <w:rFonts w:ascii="Aptos" w:hAnsi="Aptos" w:cs="Arial"/>
                <w:sz w:val="24"/>
                <w:szCs w:val="24"/>
              </w:rPr>
              <w:t>e</w:t>
            </w:r>
            <w:r w:rsidR="00051BCE" w:rsidRPr="00051BCE">
              <w:rPr>
                <w:rFonts w:ascii="Aptos" w:hAnsi="Aptos" w:cs="Arial"/>
                <w:sz w:val="24"/>
                <w:szCs w:val="24"/>
              </w:rPr>
              <w:t>nt Manager</w:t>
            </w:r>
            <w:r w:rsidR="00051BCE">
              <w:rPr>
                <w:rFonts w:ascii="Aptos" w:hAnsi="Aptos" w:cs="Arial"/>
                <w:b/>
                <w:bCs/>
                <w:sz w:val="24"/>
                <w:szCs w:val="24"/>
              </w:rPr>
              <w:t xml:space="preserve"> </w:t>
            </w:r>
            <w:r w:rsidR="00051BCE">
              <w:rPr>
                <w:rFonts w:ascii="Aptos" w:hAnsi="Aptos" w:cs="Arial"/>
                <w:sz w:val="24"/>
                <w:szCs w:val="24"/>
              </w:rPr>
              <w:t xml:space="preserve">is a senior member of the volunteer </w:t>
            </w:r>
            <w:r w:rsidR="00970D0F">
              <w:rPr>
                <w:rFonts w:ascii="Aptos" w:hAnsi="Aptos" w:cs="Arial"/>
                <w:sz w:val="24"/>
                <w:szCs w:val="24"/>
              </w:rPr>
              <w:t xml:space="preserve">departmental </w:t>
            </w:r>
            <w:r w:rsidR="00051BCE">
              <w:rPr>
                <w:rFonts w:ascii="Aptos" w:hAnsi="Aptos" w:cs="Arial"/>
                <w:sz w:val="24"/>
                <w:szCs w:val="24"/>
              </w:rPr>
              <w:t xml:space="preserve">team. </w:t>
            </w:r>
          </w:p>
          <w:p w14:paraId="60310CFF" w14:textId="5C9696AE" w:rsidR="00451B33" w:rsidRDefault="00451B33" w:rsidP="003627D1">
            <w:pPr>
              <w:tabs>
                <w:tab w:val="left" w:pos="426"/>
              </w:tabs>
              <w:jc w:val="both"/>
              <w:rPr>
                <w:rFonts w:ascii="Aptos" w:hAnsi="Aptos" w:cs="Arial"/>
                <w:sz w:val="24"/>
                <w:szCs w:val="24"/>
              </w:rPr>
            </w:pPr>
            <w:r w:rsidRPr="00451B33">
              <w:rPr>
                <w:rFonts w:ascii="Aptos" w:hAnsi="Aptos" w:cs="Arial"/>
                <w:sz w:val="24"/>
                <w:szCs w:val="24"/>
              </w:rPr>
              <w:t xml:space="preserve"> </w:t>
            </w:r>
          </w:p>
          <w:p w14:paraId="77CF88FD" w14:textId="7CABE8D6" w:rsidR="00E32119" w:rsidRDefault="00451B33" w:rsidP="003627D1">
            <w:pPr>
              <w:tabs>
                <w:tab w:val="left" w:pos="426"/>
              </w:tabs>
              <w:jc w:val="both"/>
              <w:rPr>
                <w:rFonts w:ascii="Aptos" w:hAnsi="Aptos" w:cs="Arial"/>
                <w:sz w:val="24"/>
                <w:szCs w:val="24"/>
              </w:rPr>
            </w:pPr>
            <w:r>
              <w:rPr>
                <w:rFonts w:ascii="Aptos" w:hAnsi="Aptos" w:cs="Arial"/>
                <w:sz w:val="24"/>
                <w:szCs w:val="24"/>
              </w:rPr>
              <w:t xml:space="preserve">This role is </w:t>
            </w:r>
            <w:r w:rsidRPr="00451B33">
              <w:rPr>
                <w:rFonts w:ascii="Aptos" w:hAnsi="Aptos" w:cs="Arial"/>
                <w:sz w:val="24"/>
                <w:szCs w:val="24"/>
              </w:rPr>
              <w:t xml:space="preserve">responsible for the management and delivery of </w:t>
            </w:r>
            <w:r w:rsidR="00051BCE">
              <w:rPr>
                <w:rFonts w:ascii="Aptos" w:hAnsi="Aptos" w:cs="Arial"/>
                <w:sz w:val="24"/>
                <w:szCs w:val="24"/>
              </w:rPr>
              <w:t>volunteer training and development.</w:t>
            </w:r>
            <w:r w:rsidRPr="00451B33">
              <w:rPr>
                <w:rFonts w:ascii="Aptos" w:hAnsi="Aptos" w:cs="Arial"/>
                <w:sz w:val="24"/>
                <w:szCs w:val="24"/>
              </w:rPr>
              <w:t xml:space="preserve"> Th</w:t>
            </w:r>
            <w:r w:rsidR="00051BCE">
              <w:rPr>
                <w:rFonts w:ascii="Aptos" w:hAnsi="Aptos" w:cs="Arial"/>
                <w:sz w:val="24"/>
                <w:szCs w:val="24"/>
              </w:rPr>
              <w:t>e</w:t>
            </w:r>
            <w:r w:rsidRPr="00451B33">
              <w:rPr>
                <w:rFonts w:ascii="Aptos" w:hAnsi="Aptos" w:cs="Arial"/>
                <w:sz w:val="24"/>
                <w:szCs w:val="24"/>
              </w:rPr>
              <w:t xml:space="preserve"> postholder will </w:t>
            </w:r>
            <w:r w:rsidR="00051BCE">
              <w:rPr>
                <w:rFonts w:ascii="Aptos" w:hAnsi="Aptos" w:cs="Arial"/>
                <w:sz w:val="24"/>
                <w:szCs w:val="24"/>
              </w:rPr>
              <w:t>line manage a team of Trainer</w:t>
            </w:r>
            <w:r w:rsidR="00BB22D8">
              <w:rPr>
                <w:rFonts w:ascii="Aptos" w:hAnsi="Aptos" w:cs="Arial"/>
                <w:sz w:val="24"/>
                <w:szCs w:val="24"/>
              </w:rPr>
              <w:t>/</w:t>
            </w:r>
            <w:r w:rsidR="00051BCE">
              <w:rPr>
                <w:rFonts w:ascii="Aptos" w:hAnsi="Aptos" w:cs="Arial"/>
                <w:sz w:val="24"/>
                <w:szCs w:val="24"/>
              </w:rPr>
              <w:t xml:space="preserve">Assessors and </w:t>
            </w:r>
            <w:r w:rsidR="00061A76">
              <w:rPr>
                <w:rFonts w:ascii="Aptos" w:hAnsi="Aptos" w:cs="Arial"/>
                <w:sz w:val="24"/>
                <w:szCs w:val="24"/>
              </w:rPr>
              <w:t xml:space="preserve">both </w:t>
            </w:r>
            <w:r w:rsidR="00051BCE">
              <w:rPr>
                <w:rFonts w:ascii="Aptos" w:hAnsi="Aptos" w:cs="Arial"/>
                <w:sz w:val="24"/>
                <w:szCs w:val="24"/>
              </w:rPr>
              <w:t>Volunteer</w:t>
            </w:r>
            <w:r w:rsidR="005F1968">
              <w:rPr>
                <w:rFonts w:ascii="Aptos" w:hAnsi="Aptos" w:cs="Arial"/>
                <w:sz w:val="24"/>
                <w:szCs w:val="24"/>
              </w:rPr>
              <w:t xml:space="preserve"> and Youth</w:t>
            </w:r>
            <w:r w:rsidR="00051BCE">
              <w:rPr>
                <w:rFonts w:ascii="Aptos" w:hAnsi="Aptos" w:cs="Arial"/>
                <w:sz w:val="24"/>
                <w:szCs w:val="24"/>
              </w:rPr>
              <w:t xml:space="preserve"> Development Officers working with </w:t>
            </w:r>
            <w:r w:rsidR="00E32119">
              <w:rPr>
                <w:rFonts w:ascii="Aptos" w:hAnsi="Aptos" w:cs="Arial"/>
                <w:sz w:val="24"/>
                <w:szCs w:val="24"/>
              </w:rPr>
              <w:t xml:space="preserve">them </w:t>
            </w:r>
            <w:r w:rsidR="00051BCE">
              <w:rPr>
                <w:rFonts w:ascii="Aptos" w:hAnsi="Aptos" w:cs="Arial"/>
                <w:sz w:val="24"/>
                <w:szCs w:val="24"/>
              </w:rPr>
              <w:t xml:space="preserve">to train, </w:t>
            </w:r>
            <w:r w:rsidR="000D2015">
              <w:rPr>
                <w:rFonts w:ascii="Aptos" w:hAnsi="Aptos" w:cs="Arial"/>
                <w:sz w:val="24"/>
                <w:szCs w:val="24"/>
              </w:rPr>
              <w:t xml:space="preserve">induct, </w:t>
            </w:r>
            <w:r w:rsidR="00051BCE">
              <w:rPr>
                <w:rFonts w:ascii="Aptos" w:hAnsi="Aptos" w:cs="Arial"/>
                <w:sz w:val="24"/>
                <w:szCs w:val="24"/>
              </w:rPr>
              <w:t>develop</w:t>
            </w:r>
            <w:r w:rsidR="000D2015">
              <w:rPr>
                <w:rFonts w:ascii="Aptos" w:hAnsi="Aptos" w:cs="Arial"/>
                <w:sz w:val="24"/>
                <w:szCs w:val="24"/>
              </w:rPr>
              <w:t xml:space="preserve">, </w:t>
            </w:r>
            <w:r w:rsidR="00072A70">
              <w:rPr>
                <w:rFonts w:ascii="Aptos" w:hAnsi="Aptos" w:cs="Arial"/>
                <w:sz w:val="24"/>
                <w:szCs w:val="24"/>
              </w:rPr>
              <w:t>upskill,</w:t>
            </w:r>
            <w:r w:rsidR="00051BCE">
              <w:rPr>
                <w:rFonts w:ascii="Aptos" w:hAnsi="Aptos" w:cs="Arial"/>
                <w:sz w:val="24"/>
                <w:szCs w:val="24"/>
              </w:rPr>
              <w:t xml:space="preserve"> </w:t>
            </w:r>
            <w:r w:rsidR="000D2015">
              <w:rPr>
                <w:rFonts w:ascii="Aptos" w:hAnsi="Aptos" w:cs="Arial"/>
                <w:sz w:val="24"/>
                <w:szCs w:val="24"/>
              </w:rPr>
              <w:t xml:space="preserve">and support </w:t>
            </w:r>
            <w:r w:rsidR="00051BCE">
              <w:rPr>
                <w:rFonts w:ascii="Aptos" w:hAnsi="Aptos" w:cs="Arial"/>
                <w:sz w:val="24"/>
                <w:szCs w:val="24"/>
              </w:rPr>
              <w:t xml:space="preserve">our volunteers to deliver </w:t>
            </w:r>
            <w:r w:rsidR="008512E3">
              <w:rPr>
                <w:rFonts w:ascii="Aptos" w:hAnsi="Aptos" w:cs="Arial"/>
                <w:sz w:val="24"/>
                <w:szCs w:val="24"/>
              </w:rPr>
              <w:t>the</w:t>
            </w:r>
            <w:r w:rsidR="00E32119">
              <w:rPr>
                <w:rFonts w:ascii="Aptos" w:hAnsi="Aptos" w:cs="Arial"/>
                <w:sz w:val="24"/>
                <w:szCs w:val="24"/>
              </w:rPr>
              <w:t xml:space="preserve"> services. This includes delivering first aid cover at events and in communities to support with </w:t>
            </w:r>
            <w:r w:rsidR="000D2015">
              <w:rPr>
                <w:rFonts w:ascii="Aptos" w:hAnsi="Aptos" w:cs="Arial"/>
                <w:sz w:val="24"/>
                <w:szCs w:val="24"/>
              </w:rPr>
              <w:t xml:space="preserve">both </w:t>
            </w:r>
            <w:r w:rsidR="00E32119">
              <w:rPr>
                <w:rFonts w:ascii="Aptos" w:hAnsi="Aptos" w:cs="Arial"/>
                <w:sz w:val="24"/>
                <w:szCs w:val="24"/>
              </w:rPr>
              <w:t xml:space="preserve">national </w:t>
            </w:r>
            <w:r w:rsidR="000D2015">
              <w:rPr>
                <w:rFonts w:ascii="Aptos" w:hAnsi="Aptos" w:cs="Arial"/>
                <w:sz w:val="24"/>
                <w:szCs w:val="24"/>
              </w:rPr>
              <w:t>and</w:t>
            </w:r>
            <w:r w:rsidR="00E32119">
              <w:rPr>
                <w:rFonts w:ascii="Aptos" w:hAnsi="Aptos" w:cs="Arial"/>
                <w:sz w:val="24"/>
                <w:szCs w:val="24"/>
              </w:rPr>
              <w:t xml:space="preserve"> local emergencies. The role also oversees the Training Administrator/Office Manager operating out of our Edinburgh training centre of excellence. </w:t>
            </w:r>
          </w:p>
          <w:p w14:paraId="56D13D4E" w14:textId="77777777" w:rsidR="00E32119" w:rsidRDefault="00E32119" w:rsidP="003627D1">
            <w:pPr>
              <w:tabs>
                <w:tab w:val="left" w:pos="426"/>
              </w:tabs>
              <w:jc w:val="both"/>
              <w:rPr>
                <w:rFonts w:ascii="Aptos" w:hAnsi="Aptos" w:cs="Arial"/>
                <w:sz w:val="24"/>
                <w:szCs w:val="24"/>
              </w:rPr>
            </w:pPr>
          </w:p>
          <w:p w14:paraId="27316469" w14:textId="61D970CF" w:rsidR="00433E8D" w:rsidRDefault="00E32119" w:rsidP="003627D1">
            <w:pPr>
              <w:tabs>
                <w:tab w:val="left" w:pos="426"/>
              </w:tabs>
              <w:jc w:val="both"/>
              <w:rPr>
                <w:rFonts w:ascii="Aptos" w:hAnsi="Aptos" w:cs="Arial"/>
                <w:sz w:val="24"/>
                <w:szCs w:val="24"/>
              </w:rPr>
            </w:pPr>
            <w:r>
              <w:rPr>
                <w:rFonts w:ascii="Aptos" w:hAnsi="Aptos" w:cs="Arial"/>
                <w:sz w:val="24"/>
                <w:szCs w:val="24"/>
              </w:rPr>
              <w:t xml:space="preserve">Ensuring a well-trained volunteer network that is supported and developed, the ideal candidate will be able to combine day-to-day operational </w:t>
            </w:r>
            <w:r w:rsidR="0012134C">
              <w:rPr>
                <w:rFonts w:ascii="Aptos" w:hAnsi="Aptos" w:cs="Arial"/>
                <w:sz w:val="24"/>
                <w:szCs w:val="24"/>
              </w:rPr>
              <w:t>activity</w:t>
            </w:r>
            <w:r w:rsidR="000D2015">
              <w:rPr>
                <w:rFonts w:ascii="Aptos" w:hAnsi="Aptos" w:cs="Arial"/>
                <w:sz w:val="24"/>
                <w:szCs w:val="24"/>
              </w:rPr>
              <w:t xml:space="preserve"> </w:t>
            </w:r>
            <w:r>
              <w:rPr>
                <w:rFonts w:ascii="Aptos" w:hAnsi="Aptos" w:cs="Arial"/>
                <w:sz w:val="24"/>
                <w:szCs w:val="24"/>
              </w:rPr>
              <w:t>and</w:t>
            </w:r>
            <w:r w:rsidR="0012134C">
              <w:rPr>
                <w:rFonts w:ascii="Aptos" w:hAnsi="Aptos" w:cs="Arial"/>
                <w:sz w:val="24"/>
                <w:szCs w:val="24"/>
              </w:rPr>
              <w:t xml:space="preserve"> volunteer support</w:t>
            </w:r>
            <w:r>
              <w:rPr>
                <w:rFonts w:ascii="Aptos" w:hAnsi="Aptos" w:cs="Arial"/>
                <w:sz w:val="24"/>
                <w:szCs w:val="24"/>
              </w:rPr>
              <w:t xml:space="preserve"> </w:t>
            </w:r>
            <w:r w:rsidR="00970D0F">
              <w:rPr>
                <w:rFonts w:ascii="Aptos" w:hAnsi="Aptos" w:cs="Arial"/>
                <w:sz w:val="24"/>
                <w:szCs w:val="24"/>
              </w:rPr>
              <w:t xml:space="preserve">requirements </w:t>
            </w:r>
            <w:r>
              <w:rPr>
                <w:rFonts w:ascii="Aptos" w:hAnsi="Aptos" w:cs="Arial"/>
                <w:sz w:val="24"/>
                <w:szCs w:val="24"/>
              </w:rPr>
              <w:t>with strategic thinking</w:t>
            </w:r>
            <w:r w:rsidR="00E538BF">
              <w:rPr>
                <w:rFonts w:ascii="Aptos" w:hAnsi="Aptos" w:cs="Arial"/>
                <w:sz w:val="24"/>
                <w:szCs w:val="24"/>
              </w:rPr>
              <w:t xml:space="preserve"> </w:t>
            </w:r>
            <w:r>
              <w:rPr>
                <w:rFonts w:ascii="Aptos" w:hAnsi="Aptos" w:cs="Arial"/>
                <w:sz w:val="24"/>
                <w:szCs w:val="24"/>
              </w:rPr>
              <w:t xml:space="preserve">to </w:t>
            </w:r>
            <w:r w:rsidR="00433E8D">
              <w:rPr>
                <w:rFonts w:ascii="Aptos" w:hAnsi="Aptos" w:cs="Arial"/>
                <w:sz w:val="24"/>
                <w:szCs w:val="24"/>
              </w:rPr>
              <w:t xml:space="preserve">improve our training and development </w:t>
            </w:r>
            <w:r w:rsidR="00970D0F">
              <w:rPr>
                <w:rFonts w:ascii="Aptos" w:hAnsi="Aptos" w:cs="Arial"/>
                <w:sz w:val="24"/>
                <w:szCs w:val="24"/>
              </w:rPr>
              <w:t>processes</w:t>
            </w:r>
            <w:r w:rsidR="00433E8D">
              <w:rPr>
                <w:rFonts w:ascii="Aptos" w:hAnsi="Aptos" w:cs="Arial"/>
                <w:sz w:val="24"/>
                <w:szCs w:val="24"/>
              </w:rPr>
              <w:t xml:space="preserve"> and </w:t>
            </w:r>
            <w:r>
              <w:rPr>
                <w:rFonts w:ascii="Aptos" w:hAnsi="Aptos" w:cs="Arial"/>
                <w:sz w:val="24"/>
                <w:szCs w:val="24"/>
              </w:rPr>
              <w:t>grow</w:t>
            </w:r>
            <w:r w:rsidR="00433E8D">
              <w:rPr>
                <w:rFonts w:ascii="Aptos" w:hAnsi="Aptos" w:cs="Arial"/>
                <w:sz w:val="24"/>
                <w:szCs w:val="24"/>
              </w:rPr>
              <w:t xml:space="preserve"> </w:t>
            </w:r>
            <w:r w:rsidR="00970D0F">
              <w:rPr>
                <w:rFonts w:ascii="Aptos" w:hAnsi="Aptos" w:cs="Arial"/>
                <w:sz w:val="24"/>
                <w:szCs w:val="24"/>
              </w:rPr>
              <w:t>our</w:t>
            </w:r>
            <w:r>
              <w:rPr>
                <w:rFonts w:ascii="Aptos" w:hAnsi="Aptos" w:cs="Arial"/>
                <w:sz w:val="24"/>
                <w:szCs w:val="24"/>
              </w:rPr>
              <w:t xml:space="preserve"> </w:t>
            </w:r>
            <w:r w:rsidR="00970D0F">
              <w:rPr>
                <w:rFonts w:ascii="Aptos" w:hAnsi="Aptos" w:cs="Arial"/>
                <w:sz w:val="24"/>
                <w:szCs w:val="24"/>
              </w:rPr>
              <w:t xml:space="preserve">base of </w:t>
            </w:r>
            <w:r>
              <w:rPr>
                <w:rFonts w:ascii="Aptos" w:hAnsi="Aptos" w:cs="Arial"/>
                <w:sz w:val="24"/>
                <w:szCs w:val="24"/>
              </w:rPr>
              <w:t>volunteer</w:t>
            </w:r>
            <w:r w:rsidR="00970D0F">
              <w:rPr>
                <w:rFonts w:ascii="Aptos" w:hAnsi="Aptos" w:cs="Arial"/>
                <w:sz w:val="24"/>
                <w:szCs w:val="24"/>
              </w:rPr>
              <w:t>s</w:t>
            </w:r>
            <w:r w:rsidR="005F1968">
              <w:rPr>
                <w:rFonts w:ascii="Aptos" w:hAnsi="Aptos" w:cs="Arial"/>
                <w:sz w:val="24"/>
                <w:szCs w:val="24"/>
              </w:rPr>
              <w:t xml:space="preserve"> including our Thistle and Cadet programme</w:t>
            </w:r>
            <w:r w:rsidR="00E538BF">
              <w:rPr>
                <w:rFonts w:ascii="Aptos" w:hAnsi="Aptos" w:cs="Arial"/>
                <w:sz w:val="24"/>
                <w:szCs w:val="24"/>
              </w:rPr>
              <w:t>s</w:t>
            </w:r>
            <w:r w:rsidR="005F1968">
              <w:rPr>
                <w:rFonts w:ascii="Aptos" w:hAnsi="Aptos" w:cs="Arial"/>
                <w:sz w:val="24"/>
                <w:szCs w:val="24"/>
              </w:rPr>
              <w:t>.</w:t>
            </w:r>
            <w:r w:rsidR="00433E8D">
              <w:rPr>
                <w:rFonts w:ascii="Aptos" w:hAnsi="Aptos" w:cs="Arial"/>
                <w:sz w:val="24"/>
                <w:szCs w:val="24"/>
              </w:rPr>
              <w:t xml:space="preserve"> </w:t>
            </w:r>
          </w:p>
          <w:p w14:paraId="59BF237E" w14:textId="77777777" w:rsidR="00433E8D" w:rsidRDefault="00433E8D" w:rsidP="003627D1">
            <w:pPr>
              <w:tabs>
                <w:tab w:val="left" w:pos="426"/>
              </w:tabs>
              <w:jc w:val="both"/>
              <w:rPr>
                <w:rFonts w:ascii="Aptos" w:hAnsi="Aptos" w:cs="Arial"/>
                <w:sz w:val="24"/>
                <w:szCs w:val="24"/>
              </w:rPr>
            </w:pPr>
          </w:p>
          <w:p w14:paraId="168D6A9B" w14:textId="72E73FC5" w:rsidR="00970D0F" w:rsidRDefault="00451B33" w:rsidP="003627D1">
            <w:pPr>
              <w:tabs>
                <w:tab w:val="left" w:pos="426"/>
              </w:tabs>
              <w:jc w:val="both"/>
              <w:rPr>
                <w:rFonts w:ascii="Aptos" w:hAnsi="Aptos" w:cs="Arial"/>
                <w:sz w:val="24"/>
                <w:szCs w:val="24"/>
              </w:rPr>
            </w:pPr>
            <w:r w:rsidRPr="00451B33">
              <w:rPr>
                <w:rFonts w:ascii="Aptos" w:hAnsi="Aptos" w:cs="Arial"/>
                <w:sz w:val="24"/>
                <w:szCs w:val="24"/>
              </w:rPr>
              <w:t xml:space="preserve">The role spans </w:t>
            </w:r>
            <w:r w:rsidR="0012134C">
              <w:rPr>
                <w:rFonts w:ascii="Aptos" w:hAnsi="Aptos" w:cs="Arial"/>
                <w:sz w:val="24"/>
                <w:szCs w:val="24"/>
              </w:rPr>
              <w:t xml:space="preserve">line management, </w:t>
            </w:r>
            <w:r w:rsidRPr="00451B33">
              <w:rPr>
                <w:rFonts w:ascii="Aptos" w:hAnsi="Aptos" w:cs="Arial"/>
                <w:sz w:val="24"/>
                <w:szCs w:val="24"/>
              </w:rPr>
              <w:t xml:space="preserve">volunteer </w:t>
            </w:r>
            <w:r w:rsidR="00433E8D">
              <w:rPr>
                <w:rFonts w:ascii="Aptos" w:hAnsi="Aptos" w:cs="Arial"/>
                <w:sz w:val="24"/>
                <w:szCs w:val="24"/>
              </w:rPr>
              <w:t xml:space="preserve">training, induction, </w:t>
            </w:r>
            <w:r w:rsidR="00072A70">
              <w:rPr>
                <w:rFonts w:ascii="Aptos" w:hAnsi="Aptos" w:cs="Arial"/>
                <w:sz w:val="24"/>
                <w:szCs w:val="24"/>
              </w:rPr>
              <w:t>development,</w:t>
            </w:r>
            <w:r w:rsidR="00433E8D">
              <w:rPr>
                <w:rFonts w:ascii="Aptos" w:hAnsi="Aptos" w:cs="Arial"/>
                <w:sz w:val="24"/>
                <w:szCs w:val="24"/>
              </w:rPr>
              <w:t xml:space="preserve"> and </w:t>
            </w:r>
            <w:r w:rsidR="0012134C">
              <w:rPr>
                <w:rFonts w:ascii="Aptos" w:hAnsi="Aptos" w:cs="Arial"/>
                <w:sz w:val="24"/>
                <w:szCs w:val="24"/>
              </w:rPr>
              <w:t xml:space="preserve">resource </w:t>
            </w:r>
            <w:r w:rsidRPr="00451B33">
              <w:rPr>
                <w:rFonts w:ascii="Aptos" w:hAnsi="Aptos" w:cs="Arial"/>
                <w:sz w:val="24"/>
                <w:szCs w:val="24"/>
              </w:rPr>
              <w:t>planning</w:t>
            </w:r>
            <w:r w:rsidR="00433E8D">
              <w:rPr>
                <w:rFonts w:ascii="Aptos" w:hAnsi="Aptos" w:cs="Arial"/>
                <w:sz w:val="24"/>
                <w:szCs w:val="24"/>
              </w:rPr>
              <w:t xml:space="preserve">. </w:t>
            </w:r>
            <w:r w:rsidR="0012134C">
              <w:rPr>
                <w:rFonts w:ascii="Aptos" w:hAnsi="Aptos" w:cs="Arial"/>
                <w:sz w:val="24"/>
                <w:szCs w:val="24"/>
              </w:rPr>
              <w:t>You will also be required to</w:t>
            </w:r>
            <w:r w:rsidR="00433E8D">
              <w:rPr>
                <w:rFonts w:ascii="Aptos" w:hAnsi="Aptos" w:cs="Arial"/>
                <w:sz w:val="24"/>
                <w:szCs w:val="24"/>
              </w:rPr>
              <w:t xml:space="preserve"> develop close working </w:t>
            </w:r>
            <w:r w:rsidR="0012134C">
              <w:rPr>
                <w:rFonts w:ascii="Aptos" w:hAnsi="Aptos" w:cs="Arial"/>
                <w:sz w:val="24"/>
                <w:szCs w:val="24"/>
              </w:rPr>
              <w:t xml:space="preserve">relationships </w:t>
            </w:r>
            <w:r w:rsidR="00433E8D">
              <w:rPr>
                <w:rFonts w:ascii="Aptos" w:hAnsi="Aptos" w:cs="Arial"/>
                <w:sz w:val="24"/>
                <w:szCs w:val="24"/>
              </w:rPr>
              <w:t xml:space="preserve">with </w:t>
            </w:r>
            <w:r w:rsidR="00D23953">
              <w:rPr>
                <w:rFonts w:ascii="Aptos" w:hAnsi="Aptos" w:cs="Arial"/>
                <w:sz w:val="24"/>
                <w:szCs w:val="24"/>
              </w:rPr>
              <w:t xml:space="preserve">the </w:t>
            </w:r>
            <w:r w:rsidR="00433E8D">
              <w:rPr>
                <w:rFonts w:ascii="Aptos" w:hAnsi="Aptos" w:cs="Arial"/>
                <w:sz w:val="24"/>
                <w:szCs w:val="24"/>
              </w:rPr>
              <w:t>volunteers</w:t>
            </w:r>
            <w:r w:rsidR="0012134C">
              <w:rPr>
                <w:rFonts w:ascii="Aptos" w:hAnsi="Aptos" w:cs="Arial"/>
                <w:sz w:val="24"/>
                <w:szCs w:val="24"/>
              </w:rPr>
              <w:t xml:space="preserve">, </w:t>
            </w:r>
            <w:r w:rsidR="000D2015">
              <w:rPr>
                <w:rFonts w:ascii="Aptos" w:hAnsi="Aptos" w:cs="Arial"/>
                <w:sz w:val="24"/>
                <w:szCs w:val="24"/>
              </w:rPr>
              <w:t xml:space="preserve">in particular </w:t>
            </w:r>
            <w:r w:rsidR="0012134C">
              <w:rPr>
                <w:rFonts w:ascii="Aptos" w:hAnsi="Aptos" w:cs="Arial"/>
                <w:sz w:val="24"/>
                <w:szCs w:val="24"/>
              </w:rPr>
              <w:t>R</w:t>
            </w:r>
            <w:r w:rsidR="00433E8D">
              <w:rPr>
                <w:rFonts w:ascii="Aptos" w:hAnsi="Aptos" w:cs="Arial"/>
                <w:sz w:val="24"/>
                <w:szCs w:val="24"/>
              </w:rPr>
              <w:t xml:space="preserve">egional </w:t>
            </w:r>
            <w:r w:rsidR="0012134C">
              <w:rPr>
                <w:rFonts w:ascii="Aptos" w:hAnsi="Aptos" w:cs="Arial"/>
                <w:sz w:val="24"/>
                <w:szCs w:val="24"/>
              </w:rPr>
              <w:t>D</w:t>
            </w:r>
            <w:r w:rsidR="00433E8D">
              <w:rPr>
                <w:rFonts w:ascii="Aptos" w:hAnsi="Aptos" w:cs="Arial"/>
                <w:sz w:val="24"/>
                <w:szCs w:val="24"/>
              </w:rPr>
              <w:t xml:space="preserve">evelopment </w:t>
            </w:r>
            <w:r w:rsidR="0012134C">
              <w:rPr>
                <w:rFonts w:ascii="Aptos" w:hAnsi="Aptos" w:cs="Arial"/>
                <w:sz w:val="24"/>
                <w:szCs w:val="24"/>
              </w:rPr>
              <w:t>G</w:t>
            </w:r>
            <w:r w:rsidR="00433E8D">
              <w:rPr>
                <w:rFonts w:ascii="Aptos" w:hAnsi="Aptos" w:cs="Arial"/>
                <w:sz w:val="24"/>
                <w:szCs w:val="24"/>
              </w:rPr>
              <w:t>roup</w:t>
            </w:r>
            <w:r w:rsidRPr="00451B33">
              <w:rPr>
                <w:rFonts w:ascii="Aptos" w:hAnsi="Aptos" w:cs="Arial"/>
                <w:sz w:val="24"/>
                <w:szCs w:val="24"/>
              </w:rPr>
              <w:t xml:space="preserve"> </w:t>
            </w:r>
            <w:r w:rsidR="0012134C">
              <w:rPr>
                <w:rFonts w:ascii="Aptos" w:hAnsi="Aptos" w:cs="Arial"/>
                <w:sz w:val="24"/>
                <w:szCs w:val="24"/>
              </w:rPr>
              <w:t>Leads, Company Commandant</w:t>
            </w:r>
            <w:r w:rsidR="000D2015">
              <w:rPr>
                <w:rFonts w:ascii="Aptos" w:hAnsi="Aptos" w:cs="Arial"/>
                <w:sz w:val="24"/>
                <w:szCs w:val="24"/>
              </w:rPr>
              <w:t xml:space="preserve">s and regional co-ordinators. You will work </w:t>
            </w:r>
            <w:r w:rsidR="0012134C">
              <w:rPr>
                <w:rFonts w:ascii="Aptos" w:hAnsi="Aptos" w:cs="Arial"/>
                <w:sz w:val="24"/>
                <w:szCs w:val="24"/>
              </w:rPr>
              <w:t>collegiately with other memb</w:t>
            </w:r>
            <w:r w:rsidR="000D2015">
              <w:rPr>
                <w:rFonts w:ascii="Aptos" w:hAnsi="Aptos" w:cs="Arial"/>
                <w:sz w:val="24"/>
                <w:szCs w:val="24"/>
              </w:rPr>
              <w:t>e</w:t>
            </w:r>
            <w:r w:rsidR="0012134C">
              <w:rPr>
                <w:rFonts w:ascii="Aptos" w:hAnsi="Aptos" w:cs="Arial"/>
                <w:sz w:val="24"/>
                <w:szCs w:val="24"/>
              </w:rPr>
              <w:t>r</w:t>
            </w:r>
            <w:r w:rsidR="000D2015">
              <w:rPr>
                <w:rFonts w:ascii="Aptos" w:hAnsi="Aptos" w:cs="Arial"/>
                <w:sz w:val="24"/>
                <w:szCs w:val="24"/>
              </w:rPr>
              <w:t>s</w:t>
            </w:r>
            <w:r w:rsidR="0012134C">
              <w:rPr>
                <w:rFonts w:ascii="Aptos" w:hAnsi="Aptos" w:cs="Arial"/>
                <w:sz w:val="24"/>
                <w:szCs w:val="24"/>
              </w:rPr>
              <w:t xml:space="preserve"> </w:t>
            </w:r>
            <w:r w:rsidR="000D2015">
              <w:rPr>
                <w:rFonts w:ascii="Aptos" w:hAnsi="Aptos" w:cs="Arial"/>
                <w:sz w:val="24"/>
                <w:szCs w:val="24"/>
              </w:rPr>
              <w:t>of</w:t>
            </w:r>
            <w:r w:rsidR="0012134C">
              <w:rPr>
                <w:rFonts w:ascii="Aptos" w:hAnsi="Aptos" w:cs="Arial"/>
                <w:sz w:val="24"/>
                <w:szCs w:val="24"/>
              </w:rPr>
              <w:t xml:space="preserve"> the volunteering </w:t>
            </w:r>
            <w:r w:rsidR="000D2015">
              <w:rPr>
                <w:rFonts w:ascii="Aptos" w:hAnsi="Aptos" w:cs="Arial"/>
                <w:sz w:val="24"/>
                <w:szCs w:val="24"/>
              </w:rPr>
              <w:t>team to effectively deliver the services and meet organisational objective</w:t>
            </w:r>
            <w:r w:rsidR="00970D0F">
              <w:rPr>
                <w:rFonts w:ascii="Aptos" w:hAnsi="Aptos" w:cs="Arial"/>
                <w:sz w:val="24"/>
                <w:szCs w:val="24"/>
              </w:rPr>
              <w:t>s</w:t>
            </w:r>
            <w:r w:rsidR="000D2015">
              <w:rPr>
                <w:rFonts w:ascii="Aptos" w:hAnsi="Aptos" w:cs="Arial"/>
                <w:sz w:val="24"/>
                <w:szCs w:val="24"/>
              </w:rPr>
              <w:t>.</w:t>
            </w:r>
          </w:p>
          <w:p w14:paraId="0233FB37" w14:textId="77777777" w:rsidR="00970D0F" w:rsidRDefault="00970D0F" w:rsidP="003627D1">
            <w:pPr>
              <w:tabs>
                <w:tab w:val="left" w:pos="426"/>
              </w:tabs>
              <w:jc w:val="both"/>
              <w:rPr>
                <w:rFonts w:ascii="Aptos" w:hAnsi="Aptos" w:cs="Arial"/>
                <w:sz w:val="24"/>
                <w:szCs w:val="24"/>
              </w:rPr>
            </w:pPr>
          </w:p>
          <w:p w14:paraId="4003DA1B" w14:textId="26A7FC26" w:rsidR="00451B33" w:rsidRDefault="00970D0F" w:rsidP="003627D1">
            <w:pPr>
              <w:tabs>
                <w:tab w:val="left" w:pos="426"/>
              </w:tabs>
              <w:jc w:val="both"/>
              <w:rPr>
                <w:rFonts w:ascii="Aptos" w:hAnsi="Aptos" w:cs="Arial"/>
                <w:sz w:val="24"/>
                <w:szCs w:val="24"/>
              </w:rPr>
            </w:pPr>
            <w:r>
              <w:rPr>
                <w:rFonts w:ascii="Aptos" w:hAnsi="Aptos" w:cs="Arial"/>
                <w:sz w:val="24"/>
                <w:szCs w:val="24"/>
              </w:rPr>
              <w:t xml:space="preserve">You must be passionate about supporting our volunteers and be committed to working </w:t>
            </w:r>
            <w:r w:rsidR="00C618FE">
              <w:rPr>
                <w:rFonts w:ascii="Aptos" w:hAnsi="Aptos" w:cs="Arial"/>
                <w:sz w:val="24"/>
                <w:szCs w:val="24"/>
              </w:rPr>
              <w:t xml:space="preserve">as a team. </w:t>
            </w:r>
          </w:p>
          <w:p w14:paraId="480F4DE7" w14:textId="77777777" w:rsidR="00572631" w:rsidRDefault="00572631" w:rsidP="003627D1">
            <w:pPr>
              <w:tabs>
                <w:tab w:val="left" w:pos="426"/>
              </w:tabs>
              <w:jc w:val="both"/>
              <w:rPr>
                <w:rFonts w:ascii="Aptos" w:hAnsi="Aptos" w:cs="Arial"/>
                <w:sz w:val="24"/>
                <w:szCs w:val="24"/>
              </w:rPr>
            </w:pPr>
          </w:p>
          <w:p w14:paraId="77D141CE" w14:textId="6B9C11C7" w:rsidR="001F525B" w:rsidRPr="00936A05" w:rsidRDefault="00936A05" w:rsidP="003627D1">
            <w:pPr>
              <w:tabs>
                <w:tab w:val="left" w:pos="426"/>
              </w:tabs>
              <w:jc w:val="both"/>
              <w:rPr>
                <w:rFonts w:ascii="Aptos" w:hAnsi="Aptos" w:cs="Arial"/>
                <w:b/>
                <w:bCs/>
                <w:color w:val="002060"/>
                <w:sz w:val="24"/>
                <w:szCs w:val="24"/>
                <w:u w:val="single"/>
              </w:rPr>
            </w:pPr>
            <w:r w:rsidRPr="00936A05">
              <w:rPr>
                <w:rFonts w:ascii="Aptos" w:hAnsi="Aptos" w:cs="Arial"/>
                <w:b/>
                <w:bCs/>
                <w:color w:val="002060"/>
                <w:sz w:val="24"/>
                <w:szCs w:val="24"/>
                <w:u w:val="single"/>
              </w:rPr>
              <w:t>PRINCIPAL RESPONSIBILITIES</w:t>
            </w:r>
          </w:p>
          <w:p w14:paraId="712C07D2" w14:textId="77777777" w:rsidR="00936A05" w:rsidRDefault="00936A05" w:rsidP="003627D1">
            <w:pPr>
              <w:tabs>
                <w:tab w:val="left" w:pos="426"/>
              </w:tabs>
              <w:jc w:val="both"/>
              <w:rPr>
                <w:rFonts w:ascii="Aptos" w:hAnsi="Aptos" w:cs="Arial"/>
                <w:b/>
                <w:bCs/>
                <w:sz w:val="24"/>
                <w:szCs w:val="24"/>
                <w:u w:val="single"/>
              </w:rPr>
            </w:pPr>
          </w:p>
          <w:p w14:paraId="15806FF4" w14:textId="7379928E" w:rsidR="001F525B" w:rsidRPr="00A2018D" w:rsidRDefault="001F525B" w:rsidP="00C67B58">
            <w:pPr>
              <w:tabs>
                <w:tab w:val="left" w:pos="426"/>
              </w:tabs>
              <w:spacing w:after="120"/>
              <w:jc w:val="both"/>
              <w:rPr>
                <w:rFonts w:ascii="Aptos" w:hAnsi="Aptos" w:cs="Arial"/>
                <w:b/>
                <w:bCs/>
                <w:sz w:val="24"/>
                <w:szCs w:val="24"/>
              </w:rPr>
            </w:pPr>
            <w:r w:rsidRPr="00A2018D">
              <w:rPr>
                <w:rFonts w:ascii="Aptos" w:hAnsi="Aptos" w:cs="Arial"/>
                <w:b/>
                <w:bCs/>
                <w:sz w:val="24"/>
                <w:szCs w:val="24"/>
              </w:rPr>
              <w:t>Key Relationships</w:t>
            </w:r>
            <w:r w:rsidR="00DC669E">
              <w:rPr>
                <w:rFonts w:ascii="Aptos" w:hAnsi="Aptos" w:cs="Arial"/>
                <w:b/>
                <w:bCs/>
                <w:sz w:val="24"/>
                <w:szCs w:val="24"/>
              </w:rPr>
              <w:t xml:space="preserve"> </w:t>
            </w:r>
            <w:r w:rsidR="00C618FE">
              <w:rPr>
                <w:rFonts w:ascii="Aptos" w:hAnsi="Aptos" w:cs="Arial"/>
                <w:b/>
                <w:bCs/>
                <w:sz w:val="24"/>
                <w:szCs w:val="24"/>
              </w:rPr>
              <w:t>(</w:t>
            </w:r>
            <w:r w:rsidR="00767F88">
              <w:rPr>
                <w:rFonts w:ascii="Aptos" w:hAnsi="Aptos" w:cs="Arial"/>
                <w:b/>
                <w:bCs/>
                <w:sz w:val="24"/>
                <w:szCs w:val="24"/>
              </w:rPr>
              <w:t>I</w:t>
            </w:r>
            <w:r w:rsidR="00C618FE">
              <w:rPr>
                <w:rFonts w:ascii="Aptos" w:hAnsi="Aptos" w:cs="Arial"/>
                <w:b/>
                <w:bCs/>
                <w:sz w:val="24"/>
                <w:szCs w:val="24"/>
              </w:rPr>
              <w:t>nternal)</w:t>
            </w:r>
          </w:p>
          <w:p w14:paraId="1B811CF4" w14:textId="4AEF48AC" w:rsidR="00D23953" w:rsidRDefault="00D23953"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Regional Development Group Leads</w:t>
            </w:r>
            <w:r w:rsidR="00BB22D8">
              <w:rPr>
                <w:rFonts w:ascii="Aptos" w:hAnsi="Aptos" w:cs="Arial"/>
                <w:sz w:val="24"/>
                <w:szCs w:val="24"/>
              </w:rPr>
              <w:t>.</w:t>
            </w:r>
          </w:p>
          <w:p w14:paraId="06161780" w14:textId="77777777" w:rsidR="00D23953" w:rsidRDefault="00D23953"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 xml:space="preserve">Co-ordinators within each of the Regional Development Groups. </w:t>
            </w:r>
          </w:p>
          <w:p w14:paraId="357985C1" w14:textId="4B30B7E6" w:rsidR="00D23953" w:rsidRDefault="00D23953"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Company Com</w:t>
            </w:r>
            <w:r w:rsidR="0004330A">
              <w:rPr>
                <w:rFonts w:ascii="Aptos" w:hAnsi="Aptos" w:cs="Arial"/>
                <w:sz w:val="24"/>
                <w:szCs w:val="24"/>
              </w:rPr>
              <w:t>m</w:t>
            </w:r>
            <w:r>
              <w:rPr>
                <w:rFonts w:ascii="Aptos" w:hAnsi="Aptos" w:cs="Arial"/>
                <w:sz w:val="24"/>
                <w:szCs w:val="24"/>
              </w:rPr>
              <w:t>andants.</w:t>
            </w:r>
          </w:p>
          <w:p w14:paraId="1D32BD6E" w14:textId="69FE8A7E" w:rsidR="00D23953" w:rsidRPr="00D23953" w:rsidRDefault="00D23953"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The volunteers.</w:t>
            </w:r>
          </w:p>
          <w:p w14:paraId="1B47CEA4" w14:textId="25F22C19" w:rsidR="00D23953" w:rsidRPr="00D23953" w:rsidRDefault="00D23953"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The Directo</w:t>
            </w:r>
            <w:r w:rsidR="0004330A">
              <w:rPr>
                <w:rFonts w:ascii="Aptos" w:hAnsi="Aptos" w:cs="Arial"/>
                <w:sz w:val="24"/>
                <w:szCs w:val="24"/>
              </w:rPr>
              <w:t>r</w:t>
            </w:r>
            <w:r>
              <w:rPr>
                <w:rFonts w:ascii="Aptos" w:hAnsi="Aptos" w:cs="Arial"/>
                <w:sz w:val="24"/>
                <w:szCs w:val="24"/>
              </w:rPr>
              <w:t xml:space="preserve"> o</w:t>
            </w:r>
            <w:r w:rsidR="00BB22D8">
              <w:rPr>
                <w:rFonts w:ascii="Aptos" w:hAnsi="Aptos" w:cs="Arial"/>
                <w:sz w:val="24"/>
                <w:szCs w:val="24"/>
              </w:rPr>
              <w:t>f</w:t>
            </w:r>
            <w:r>
              <w:rPr>
                <w:rFonts w:ascii="Aptos" w:hAnsi="Aptos" w:cs="Arial"/>
                <w:sz w:val="24"/>
                <w:szCs w:val="24"/>
              </w:rPr>
              <w:t xml:space="preserve"> Operations &amp; Business Development</w:t>
            </w:r>
            <w:r w:rsidR="000E28BE">
              <w:rPr>
                <w:rFonts w:ascii="Aptos" w:hAnsi="Aptos" w:cs="Arial"/>
                <w:sz w:val="24"/>
                <w:szCs w:val="24"/>
              </w:rPr>
              <w:t xml:space="preserve"> / other members of Executive Leadership.</w:t>
            </w:r>
          </w:p>
          <w:p w14:paraId="31385E1A" w14:textId="1E42857C" w:rsidR="0006125A" w:rsidRDefault="00D23953"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 xml:space="preserve">The </w:t>
            </w:r>
            <w:r w:rsidR="00C618FE">
              <w:rPr>
                <w:rFonts w:ascii="Aptos" w:hAnsi="Aptos" w:cs="Arial"/>
                <w:sz w:val="24"/>
                <w:szCs w:val="24"/>
              </w:rPr>
              <w:t xml:space="preserve">Head of Volunteer Operations. </w:t>
            </w:r>
          </w:p>
          <w:p w14:paraId="38CBF1F0" w14:textId="43B3788D" w:rsidR="001F525B" w:rsidRDefault="00C618FE"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Other departmental volunteer t</w:t>
            </w:r>
            <w:r w:rsidR="00451B33">
              <w:rPr>
                <w:rFonts w:ascii="Aptos" w:hAnsi="Aptos" w:cs="Arial"/>
                <w:sz w:val="24"/>
                <w:szCs w:val="24"/>
              </w:rPr>
              <w:t>eam</w:t>
            </w:r>
            <w:r w:rsidR="0043165B">
              <w:rPr>
                <w:rFonts w:ascii="Aptos" w:hAnsi="Aptos" w:cs="Arial"/>
                <w:sz w:val="24"/>
                <w:szCs w:val="24"/>
              </w:rPr>
              <w:t xml:space="preserve"> </w:t>
            </w:r>
            <w:r>
              <w:rPr>
                <w:rFonts w:ascii="Aptos" w:hAnsi="Aptos" w:cs="Arial"/>
                <w:sz w:val="24"/>
                <w:szCs w:val="24"/>
              </w:rPr>
              <w:t>managers.</w:t>
            </w:r>
          </w:p>
          <w:p w14:paraId="330B1BAB" w14:textId="7F829728" w:rsidR="009D5072" w:rsidRDefault="009D5072"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The Head of Commercial Training</w:t>
            </w:r>
            <w:r w:rsidR="00BB22D8">
              <w:rPr>
                <w:rFonts w:ascii="Aptos" w:hAnsi="Aptos" w:cs="Arial"/>
                <w:sz w:val="24"/>
                <w:szCs w:val="24"/>
              </w:rPr>
              <w:t>.</w:t>
            </w:r>
            <w:r>
              <w:rPr>
                <w:rFonts w:ascii="Aptos" w:hAnsi="Aptos" w:cs="Arial"/>
                <w:sz w:val="24"/>
                <w:szCs w:val="24"/>
              </w:rPr>
              <w:t xml:space="preserve"> </w:t>
            </w:r>
          </w:p>
          <w:p w14:paraId="620933B5" w14:textId="0C9065B3" w:rsidR="000E28BE" w:rsidRPr="000E28BE" w:rsidRDefault="00C618FE" w:rsidP="000E28BE">
            <w:pPr>
              <w:pStyle w:val="ListParagraph"/>
              <w:numPr>
                <w:ilvl w:val="0"/>
                <w:numId w:val="40"/>
              </w:numPr>
              <w:tabs>
                <w:tab w:val="left" w:pos="426"/>
              </w:tabs>
              <w:jc w:val="both"/>
              <w:rPr>
                <w:rFonts w:ascii="Aptos" w:hAnsi="Aptos" w:cs="Arial"/>
                <w:sz w:val="24"/>
                <w:szCs w:val="24"/>
              </w:rPr>
            </w:pPr>
            <w:r w:rsidRPr="000E28BE">
              <w:rPr>
                <w:rFonts w:ascii="Aptos" w:hAnsi="Aptos" w:cs="Arial"/>
                <w:sz w:val="24"/>
                <w:szCs w:val="24"/>
              </w:rPr>
              <w:t xml:space="preserve">The staff team and officer’s responsible for the delivery of our volunteer function. </w:t>
            </w:r>
          </w:p>
          <w:p w14:paraId="438E47A1" w14:textId="77777777" w:rsidR="00767F88" w:rsidRPr="00767F88" w:rsidRDefault="00767F88" w:rsidP="00767F88">
            <w:pPr>
              <w:tabs>
                <w:tab w:val="left" w:pos="426"/>
              </w:tabs>
              <w:jc w:val="both"/>
              <w:rPr>
                <w:rFonts w:ascii="Aptos" w:hAnsi="Aptos" w:cs="Arial"/>
                <w:b/>
                <w:bCs/>
                <w:sz w:val="24"/>
                <w:szCs w:val="24"/>
              </w:rPr>
            </w:pPr>
            <w:r w:rsidRPr="00767F88">
              <w:rPr>
                <w:rFonts w:ascii="Aptos" w:hAnsi="Aptos" w:cs="Arial"/>
                <w:b/>
                <w:bCs/>
                <w:sz w:val="24"/>
                <w:szCs w:val="24"/>
              </w:rPr>
              <w:lastRenderedPageBreak/>
              <w:t>Key Relationships (External)</w:t>
            </w:r>
          </w:p>
          <w:p w14:paraId="5F9F3742" w14:textId="77777777" w:rsidR="00767F88" w:rsidRPr="00767F88" w:rsidRDefault="00767F88" w:rsidP="00767F88">
            <w:pPr>
              <w:tabs>
                <w:tab w:val="left" w:pos="426"/>
              </w:tabs>
              <w:jc w:val="both"/>
              <w:rPr>
                <w:rFonts w:ascii="Aptos" w:hAnsi="Aptos" w:cs="Arial"/>
                <w:sz w:val="24"/>
                <w:szCs w:val="24"/>
              </w:rPr>
            </w:pPr>
          </w:p>
          <w:p w14:paraId="61AA2AC8" w14:textId="622C2C9F" w:rsidR="0043165B" w:rsidRDefault="00767F88"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 xml:space="preserve">Other </w:t>
            </w:r>
            <w:r w:rsidR="00EC4CEE">
              <w:rPr>
                <w:rFonts w:ascii="Aptos" w:hAnsi="Aptos" w:cs="Arial"/>
                <w:sz w:val="24"/>
                <w:szCs w:val="24"/>
              </w:rPr>
              <w:t>e</w:t>
            </w:r>
            <w:r>
              <w:rPr>
                <w:rFonts w:ascii="Aptos" w:hAnsi="Aptos" w:cs="Arial"/>
                <w:sz w:val="24"/>
                <w:szCs w:val="24"/>
              </w:rPr>
              <w:t xml:space="preserve">xternal </w:t>
            </w:r>
            <w:r w:rsidR="00EC4CEE">
              <w:rPr>
                <w:rFonts w:ascii="Aptos" w:hAnsi="Aptos" w:cs="Arial"/>
                <w:sz w:val="24"/>
                <w:szCs w:val="24"/>
              </w:rPr>
              <w:t>t</w:t>
            </w:r>
            <w:r>
              <w:rPr>
                <w:rFonts w:ascii="Aptos" w:hAnsi="Aptos" w:cs="Arial"/>
                <w:sz w:val="24"/>
                <w:szCs w:val="24"/>
              </w:rPr>
              <w:t xml:space="preserve">raining </w:t>
            </w:r>
            <w:r w:rsidR="00EC4CEE">
              <w:rPr>
                <w:rFonts w:ascii="Aptos" w:hAnsi="Aptos" w:cs="Arial"/>
                <w:sz w:val="24"/>
                <w:szCs w:val="24"/>
              </w:rPr>
              <w:t>p</w:t>
            </w:r>
            <w:r>
              <w:rPr>
                <w:rFonts w:ascii="Aptos" w:hAnsi="Aptos" w:cs="Arial"/>
                <w:sz w:val="24"/>
                <w:szCs w:val="24"/>
              </w:rPr>
              <w:t xml:space="preserve">roviders. </w:t>
            </w:r>
          </w:p>
          <w:p w14:paraId="0F10E41F" w14:textId="2152D104" w:rsidR="00767F88" w:rsidRDefault="00767F88"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 xml:space="preserve">Voluntary Aid </w:t>
            </w:r>
            <w:r w:rsidR="001313A3">
              <w:rPr>
                <w:rFonts w:ascii="Aptos" w:hAnsi="Aptos" w:cs="Arial"/>
                <w:sz w:val="24"/>
                <w:szCs w:val="24"/>
              </w:rPr>
              <w:t>Societies</w:t>
            </w:r>
            <w:r>
              <w:rPr>
                <w:rFonts w:ascii="Aptos" w:hAnsi="Aptos" w:cs="Arial"/>
                <w:sz w:val="24"/>
                <w:szCs w:val="24"/>
              </w:rPr>
              <w:t xml:space="preserve"> – St Johns A</w:t>
            </w:r>
            <w:r w:rsidR="00353C14">
              <w:rPr>
                <w:rFonts w:ascii="Aptos" w:hAnsi="Aptos" w:cs="Arial"/>
                <w:sz w:val="24"/>
                <w:szCs w:val="24"/>
              </w:rPr>
              <w:t>m</w:t>
            </w:r>
            <w:r>
              <w:rPr>
                <w:rFonts w:ascii="Aptos" w:hAnsi="Aptos" w:cs="Arial"/>
                <w:sz w:val="24"/>
                <w:szCs w:val="24"/>
              </w:rPr>
              <w:t>bula</w:t>
            </w:r>
            <w:r w:rsidR="00353C14">
              <w:rPr>
                <w:rFonts w:ascii="Aptos" w:hAnsi="Aptos" w:cs="Arial"/>
                <w:sz w:val="24"/>
                <w:szCs w:val="24"/>
              </w:rPr>
              <w:t>n</w:t>
            </w:r>
            <w:r>
              <w:rPr>
                <w:rFonts w:ascii="Aptos" w:hAnsi="Aptos" w:cs="Arial"/>
                <w:sz w:val="24"/>
                <w:szCs w:val="24"/>
              </w:rPr>
              <w:t xml:space="preserve">ce </w:t>
            </w:r>
            <w:r w:rsidR="00353C14">
              <w:rPr>
                <w:rFonts w:ascii="Aptos" w:hAnsi="Aptos" w:cs="Arial"/>
                <w:sz w:val="24"/>
                <w:szCs w:val="24"/>
              </w:rPr>
              <w:t>&amp; the British Red Cross</w:t>
            </w:r>
            <w:r w:rsidR="00D23953">
              <w:rPr>
                <w:rFonts w:ascii="Aptos" w:hAnsi="Aptos" w:cs="Arial"/>
                <w:sz w:val="24"/>
                <w:szCs w:val="24"/>
              </w:rPr>
              <w:t>.</w:t>
            </w:r>
          </w:p>
          <w:p w14:paraId="63EA0C44" w14:textId="7EE11FB3" w:rsidR="00767F88" w:rsidRDefault="00BB22D8" w:rsidP="00BB22D8">
            <w:pPr>
              <w:pStyle w:val="ListParagraph"/>
              <w:numPr>
                <w:ilvl w:val="0"/>
                <w:numId w:val="40"/>
              </w:numPr>
              <w:tabs>
                <w:tab w:val="left" w:pos="426"/>
              </w:tabs>
              <w:jc w:val="both"/>
              <w:rPr>
                <w:rFonts w:ascii="Aptos" w:hAnsi="Aptos" w:cs="Arial"/>
                <w:sz w:val="24"/>
                <w:szCs w:val="24"/>
              </w:rPr>
            </w:pPr>
            <w:r>
              <w:rPr>
                <w:rFonts w:ascii="Aptos" w:hAnsi="Aptos" w:cs="Arial"/>
                <w:sz w:val="24"/>
                <w:szCs w:val="24"/>
              </w:rPr>
              <w:t>Awarding bodies.</w:t>
            </w:r>
          </w:p>
          <w:p w14:paraId="51DBE76E" w14:textId="77777777" w:rsidR="00BB22D8" w:rsidRPr="00BB22D8" w:rsidRDefault="00BB22D8" w:rsidP="00BB22D8">
            <w:pPr>
              <w:pStyle w:val="ListParagraph"/>
              <w:tabs>
                <w:tab w:val="left" w:pos="426"/>
              </w:tabs>
              <w:jc w:val="both"/>
              <w:rPr>
                <w:rFonts w:ascii="Aptos" w:hAnsi="Aptos" w:cs="Arial"/>
                <w:sz w:val="24"/>
                <w:szCs w:val="24"/>
              </w:rPr>
            </w:pPr>
          </w:p>
          <w:p w14:paraId="340AE224" w14:textId="77777777" w:rsidR="0043165B" w:rsidRPr="0043165B" w:rsidRDefault="0043165B" w:rsidP="0043165B">
            <w:pPr>
              <w:jc w:val="both"/>
              <w:outlineLvl w:val="3"/>
              <w:rPr>
                <w:rFonts w:asciiTheme="minorHAnsi" w:hAnsiTheme="minorHAnsi"/>
                <w:b/>
                <w:bCs/>
                <w:sz w:val="24"/>
                <w:szCs w:val="24"/>
                <w:lang w:eastAsia="en-GB"/>
              </w:rPr>
            </w:pPr>
            <w:r w:rsidRPr="0043165B">
              <w:rPr>
                <w:rFonts w:asciiTheme="minorHAnsi" w:hAnsiTheme="minorHAnsi"/>
                <w:b/>
                <w:bCs/>
                <w:sz w:val="24"/>
                <w:szCs w:val="24"/>
                <w:lang w:eastAsia="en-GB"/>
              </w:rPr>
              <w:t>Operations Management</w:t>
            </w:r>
          </w:p>
          <w:p w14:paraId="20924C2E" w14:textId="77777777" w:rsidR="0043165B" w:rsidRPr="0043165B" w:rsidRDefault="0043165B" w:rsidP="0043165B">
            <w:pPr>
              <w:jc w:val="both"/>
              <w:outlineLvl w:val="3"/>
              <w:rPr>
                <w:rFonts w:asciiTheme="minorHAnsi" w:hAnsiTheme="minorHAnsi"/>
                <w:b/>
                <w:bCs/>
                <w:sz w:val="24"/>
                <w:szCs w:val="24"/>
                <w:lang w:eastAsia="en-GB"/>
              </w:rPr>
            </w:pPr>
          </w:p>
          <w:p w14:paraId="54C00D92" w14:textId="55879F5E" w:rsidR="00767F88" w:rsidRDefault="009D5072"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 xml:space="preserve">Line </w:t>
            </w:r>
            <w:r w:rsidR="00C80D1A">
              <w:rPr>
                <w:rFonts w:asciiTheme="minorHAnsi" w:hAnsiTheme="minorHAnsi"/>
                <w:sz w:val="24"/>
                <w:szCs w:val="24"/>
                <w:lang w:eastAsia="en-GB"/>
              </w:rPr>
              <w:t>manages</w:t>
            </w:r>
            <w:r>
              <w:rPr>
                <w:rFonts w:asciiTheme="minorHAnsi" w:hAnsiTheme="minorHAnsi"/>
                <w:sz w:val="24"/>
                <w:szCs w:val="24"/>
                <w:lang w:eastAsia="en-GB"/>
              </w:rPr>
              <w:t xml:space="preserve"> a team </w:t>
            </w:r>
            <w:r w:rsidR="005F1968">
              <w:rPr>
                <w:rFonts w:asciiTheme="minorHAnsi" w:hAnsiTheme="minorHAnsi"/>
                <w:sz w:val="24"/>
                <w:szCs w:val="24"/>
                <w:lang w:eastAsia="en-GB"/>
              </w:rPr>
              <w:t>of Trainer/Assessors</w:t>
            </w:r>
            <w:r w:rsidR="00D23953">
              <w:rPr>
                <w:rFonts w:asciiTheme="minorHAnsi" w:hAnsiTheme="minorHAnsi"/>
                <w:sz w:val="24"/>
                <w:szCs w:val="24"/>
                <w:lang w:eastAsia="en-GB"/>
              </w:rPr>
              <w:t xml:space="preserve">, </w:t>
            </w:r>
            <w:r w:rsidR="005F1968">
              <w:rPr>
                <w:rFonts w:asciiTheme="minorHAnsi" w:hAnsiTheme="minorHAnsi"/>
                <w:sz w:val="24"/>
                <w:szCs w:val="24"/>
                <w:lang w:eastAsia="en-GB"/>
              </w:rPr>
              <w:t xml:space="preserve">Volunteer </w:t>
            </w:r>
            <w:r w:rsidR="002E75BB">
              <w:rPr>
                <w:rFonts w:asciiTheme="minorHAnsi" w:hAnsiTheme="minorHAnsi"/>
                <w:sz w:val="24"/>
                <w:szCs w:val="24"/>
                <w:lang w:eastAsia="en-GB"/>
              </w:rPr>
              <w:t>D</w:t>
            </w:r>
            <w:r w:rsidR="005F1968">
              <w:rPr>
                <w:rFonts w:asciiTheme="minorHAnsi" w:hAnsiTheme="minorHAnsi"/>
                <w:sz w:val="24"/>
                <w:szCs w:val="24"/>
                <w:lang w:eastAsia="en-GB"/>
              </w:rPr>
              <w:t xml:space="preserve">evelopment </w:t>
            </w:r>
            <w:r w:rsidR="00072A70">
              <w:rPr>
                <w:rFonts w:asciiTheme="minorHAnsi" w:hAnsiTheme="minorHAnsi"/>
                <w:sz w:val="24"/>
                <w:szCs w:val="24"/>
                <w:lang w:eastAsia="en-GB"/>
              </w:rPr>
              <w:t>Officers,</w:t>
            </w:r>
            <w:r w:rsidR="005F1968">
              <w:rPr>
                <w:rFonts w:asciiTheme="minorHAnsi" w:hAnsiTheme="minorHAnsi"/>
                <w:sz w:val="24"/>
                <w:szCs w:val="24"/>
                <w:lang w:eastAsia="en-GB"/>
              </w:rPr>
              <w:t xml:space="preserve"> </w:t>
            </w:r>
            <w:r w:rsidR="00D23953">
              <w:rPr>
                <w:rFonts w:asciiTheme="minorHAnsi" w:hAnsiTheme="minorHAnsi"/>
                <w:sz w:val="24"/>
                <w:szCs w:val="24"/>
                <w:lang w:eastAsia="en-GB"/>
              </w:rPr>
              <w:t xml:space="preserve">and the Youth Development Officer </w:t>
            </w:r>
            <w:r>
              <w:rPr>
                <w:rFonts w:asciiTheme="minorHAnsi" w:hAnsiTheme="minorHAnsi"/>
                <w:sz w:val="24"/>
                <w:szCs w:val="24"/>
                <w:lang w:eastAsia="en-GB"/>
              </w:rPr>
              <w:t xml:space="preserve">to </w:t>
            </w:r>
            <w:r w:rsidR="002E75BB">
              <w:rPr>
                <w:rFonts w:asciiTheme="minorHAnsi" w:hAnsiTheme="minorHAnsi"/>
                <w:sz w:val="24"/>
                <w:szCs w:val="24"/>
                <w:lang w:eastAsia="en-GB"/>
              </w:rPr>
              <w:t>support, t</w:t>
            </w:r>
            <w:r w:rsidR="005F1968">
              <w:rPr>
                <w:rFonts w:asciiTheme="minorHAnsi" w:hAnsiTheme="minorHAnsi"/>
                <w:sz w:val="24"/>
                <w:szCs w:val="24"/>
                <w:lang w:eastAsia="en-GB"/>
              </w:rPr>
              <w:t>rain</w:t>
            </w:r>
            <w:r w:rsidR="00D23953">
              <w:rPr>
                <w:rFonts w:asciiTheme="minorHAnsi" w:hAnsiTheme="minorHAnsi"/>
                <w:sz w:val="24"/>
                <w:szCs w:val="24"/>
                <w:lang w:eastAsia="en-GB"/>
              </w:rPr>
              <w:t xml:space="preserve">, </w:t>
            </w:r>
            <w:r w:rsidR="005F1968">
              <w:rPr>
                <w:rFonts w:asciiTheme="minorHAnsi" w:hAnsiTheme="minorHAnsi"/>
                <w:sz w:val="24"/>
                <w:szCs w:val="24"/>
                <w:lang w:eastAsia="en-GB"/>
              </w:rPr>
              <w:t>develop</w:t>
            </w:r>
            <w:r w:rsidR="002E75BB">
              <w:rPr>
                <w:rFonts w:asciiTheme="minorHAnsi" w:hAnsiTheme="minorHAnsi"/>
                <w:sz w:val="24"/>
                <w:szCs w:val="24"/>
                <w:lang w:eastAsia="en-GB"/>
              </w:rPr>
              <w:t xml:space="preserve"> </w:t>
            </w:r>
            <w:r w:rsidR="00D23953">
              <w:rPr>
                <w:rFonts w:asciiTheme="minorHAnsi" w:hAnsiTheme="minorHAnsi"/>
                <w:sz w:val="24"/>
                <w:szCs w:val="24"/>
                <w:lang w:eastAsia="en-GB"/>
              </w:rPr>
              <w:t xml:space="preserve">and upskill </w:t>
            </w:r>
            <w:r w:rsidR="002E75BB">
              <w:rPr>
                <w:rFonts w:asciiTheme="minorHAnsi" w:hAnsiTheme="minorHAnsi"/>
                <w:sz w:val="24"/>
                <w:szCs w:val="24"/>
                <w:lang w:eastAsia="en-GB"/>
              </w:rPr>
              <w:t xml:space="preserve">the volunteers. </w:t>
            </w:r>
          </w:p>
          <w:p w14:paraId="4DB0E013" w14:textId="2686736D" w:rsidR="009D5072" w:rsidRPr="00CE3C34" w:rsidRDefault="00D23953" w:rsidP="00CE3C34">
            <w:pPr>
              <w:pStyle w:val="ListParagraph"/>
              <w:numPr>
                <w:ilvl w:val="0"/>
                <w:numId w:val="40"/>
              </w:numPr>
              <w:jc w:val="both"/>
              <w:outlineLvl w:val="3"/>
              <w:rPr>
                <w:rFonts w:asciiTheme="minorHAnsi" w:hAnsiTheme="minorHAnsi"/>
                <w:sz w:val="24"/>
                <w:szCs w:val="24"/>
                <w:lang w:eastAsia="en-GB"/>
              </w:rPr>
            </w:pPr>
            <w:r w:rsidRPr="00CE3C34">
              <w:rPr>
                <w:rFonts w:asciiTheme="minorHAnsi" w:hAnsiTheme="minorHAnsi"/>
                <w:sz w:val="24"/>
                <w:szCs w:val="24"/>
                <w:lang w:eastAsia="en-GB"/>
              </w:rPr>
              <w:t>Manage</w:t>
            </w:r>
            <w:r w:rsidR="00767F88" w:rsidRPr="00CE3C34">
              <w:rPr>
                <w:rFonts w:asciiTheme="minorHAnsi" w:hAnsiTheme="minorHAnsi"/>
                <w:sz w:val="24"/>
                <w:szCs w:val="24"/>
                <w:lang w:eastAsia="en-GB"/>
              </w:rPr>
              <w:t xml:space="preserve"> the Training Administrator and Office Manager </w:t>
            </w:r>
            <w:r w:rsidR="008512E3" w:rsidRPr="00CE3C34">
              <w:rPr>
                <w:rFonts w:asciiTheme="minorHAnsi" w:hAnsiTheme="minorHAnsi"/>
                <w:sz w:val="24"/>
                <w:szCs w:val="24"/>
                <w:lang w:eastAsia="en-GB"/>
              </w:rPr>
              <w:t>with</w:t>
            </w:r>
            <w:r w:rsidR="00767F88" w:rsidRPr="00CE3C34">
              <w:rPr>
                <w:rFonts w:asciiTheme="minorHAnsi" w:hAnsiTheme="minorHAnsi"/>
                <w:sz w:val="24"/>
                <w:szCs w:val="24"/>
                <w:lang w:eastAsia="en-GB"/>
              </w:rPr>
              <w:t xml:space="preserve"> the smooth and efficient running of the Edinburgh Training Centre of Excellence</w:t>
            </w:r>
            <w:r w:rsidR="00072A70" w:rsidRPr="00CE3C34">
              <w:rPr>
                <w:rFonts w:asciiTheme="minorHAnsi" w:hAnsiTheme="minorHAnsi"/>
                <w:sz w:val="24"/>
                <w:szCs w:val="24"/>
                <w:lang w:eastAsia="en-GB"/>
              </w:rPr>
              <w:t xml:space="preserve">. </w:t>
            </w:r>
          </w:p>
          <w:p w14:paraId="0DA28E65" w14:textId="262F3A5F" w:rsidR="002E75BB" w:rsidRPr="002E75BB" w:rsidRDefault="005F1968"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 xml:space="preserve">Undertake capacity </w:t>
            </w:r>
            <w:r w:rsidRPr="005F1968">
              <w:rPr>
                <w:rFonts w:asciiTheme="minorHAnsi" w:hAnsiTheme="minorHAnsi"/>
                <w:sz w:val="24"/>
                <w:szCs w:val="24"/>
                <w:lang w:eastAsia="en-GB"/>
              </w:rPr>
              <w:t>plannin</w:t>
            </w:r>
            <w:r w:rsidR="002E75BB">
              <w:rPr>
                <w:rFonts w:asciiTheme="minorHAnsi" w:hAnsiTheme="minorHAnsi"/>
                <w:sz w:val="24"/>
                <w:szCs w:val="24"/>
                <w:lang w:eastAsia="en-GB"/>
              </w:rPr>
              <w:t>g</w:t>
            </w:r>
            <w:r w:rsidRPr="005F1968">
              <w:rPr>
                <w:rFonts w:asciiTheme="minorHAnsi" w:hAnsiTheme="minorHAnsi"/>
                <w:sz w:val="24"/>
                <w:szCs w:val="24"/>
                <w:lang w:eastAsia="en-GB"/>
              </w:rPr>
              <w:t xml:space="preserve"> </w:t>
            </w:r>
            <w:r>
              <w:rPr>
                <w:rFonts w:asciiTheme="minorHAnsi" w:hAnsiTheme="minorHAnsi"/>
                <w:sz w:val="24"/>
                <w:szCs w:val="24"/>
                <w:lang w:eastAsia="en-GB"/>
              </w:rPr>
              <w:t xml:space="preserve">and rostering </w:t>
            </w:r>
            <w:r w:rsidRPr="005F1968">
              <w:rPr>
                <w:rFonts w:asciiTheme="minorHAnsi" w:hAnsiTheme="minorHAnsi"/>
                <w:sz w:val="24"/>
                <w:szCs w:val="24"/>
                <w:lang w:eastAsia="en-GB"/>
              </w:rPr>
              <w:t xml:space="preserve">to ensure the effective </w:t>
            </w:r>
            <w:r w:rsidR="009D5072" w:rsidRPr="005F1968">
              <w:rPr>
                <w:rFonts w:asciiTheme="minorHAnsi" w:hAnsiTheme="minorHAnsi"/>
                <w:sz w:val="24"/>
                <w:szCs w:val="24"/>
                <w:lang w:eastAsia="en-GB"/>
              </w:rPr>
              <w:t xml:space="preserve">delivery </w:t>
            </w:r>
            <w:r>
              <w:rPr>
                <w:rFonts w:asciiTheme="minorHAnsi" w:hAnsiTheme="minorHAnsi"/>
                <w:sz w:val="24"/>
                <w:szCs w:val="24"/>
                <w:lang w:eastAsia="en-GB"/>
              </w:rPr>
              <w:t xml:space="preserve">of training </w:t>
            </w:r>
            <w:r w:rsidR="00BD0A89">
              <w:rPr>
                <w:rFonts w:asciiTheme="minorHAnsi" w:hAnsiTheme="minorHAnsi"/>
                <w:sz w:val="24"/>
                <w:szCs w:val="24"/>
                <w:lang w:eastAsia="en-GB"/>
              </w:rPr>
              <w:t xml:space="preserve">and development </w:t>
            </w:r>
            <w:r w:rsidR="00F562C4">
              <w:rPr>
                <w:rFonts w:asciiTheme="minorHAnsi" w:hAnsiTheme="minorHAnsi"/>
                <w:sz w:val="24"/>
                <w:szCs w:val="24"/>
                <w:lang w:eastAsia="en-GB"/>
              </w:rPr>
              <w:t xml:space="preserve">activity </w:t>
            </w:r>
            <w:r>
              <w:rPr>
                <w:rFonts w:asciiTheme="minorHAnsi" w:hAnsiTheme="minorHAnsi"/>
                <w:sz w:val="24"/>
                <w:szCs w:val="24"/>
                <w:lang w:eastAsia="en-GB"/>
              </w:rPr>
              <w:t xml:space="preserve">to the volunteers. </w:t>
            </w:r>
          </w:p>
          <w:p w14:paraId="39F9D58B" w14:textId="15D33EC6" w:rsidR="002E75BB" w:rsidRDefault="002E75BB"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Liaise with Regional Development Leads and Company Commandants support</w:t>
            </w:r>
            <w:r w:rsidR="00BD0A89">
              <w:rPr>
                <w:rFonts w:asciiTheme="minorHAnsi" w:hAnsiTheme="minorHAnsi"/>
                <w:sz w:val="24"/>
                <w:szCs w:val="24"/>
                <w:lang w:eastAsia="en-GB"/>
              </w:rPr>
              <w:t>ing</w:t>
            </w:r>
            <w:r>
              <w:rPr>
                <w:rFonts w:asciiTheme="minorHAnsi" w:hAnsiTheme="minorHAnsi"/>
                <w:sz w:val="24"/>
                <w:szCs w:val="24"/>
                <w:lang w:eastAsia="en-GB"/>
              </w:rPr>
              <w:t xml:space="preserve"> on any operational or conduct related matters as and when necessary</w:t>
            </w:r>
            <w:r w:rsidR="00072A70">
              <w:rPr>
                <w:rFonts w:asciiTheme="minorHAnsi" w:hAnsiTheme="minorHAnsi"/>
                <w:sz w:val="24"/>
                <w:szCs w:val="24"/>
                <w:lang w:eastAsia="en-GB"/>
              </w:rPr>
              <w:t xml:space="preserve">. </w:t>
            </w:r>
          </w:p>
          <w:p w14:paraId="6B844DB8" w14:textId="0790B38C" w:rsidR="0043165B" w:rsidRDefault="0043165B" w:rsidP="001815BC">
            <w:pPr>
              <w:pStyle w:val="ListParagraph"/>
              <w:numPr>
                <w:ilvl w:val="0"/>
                <w:numId w:val="40"/>
              </w:numPr>
              <w:jc w:val="both"/>
              <w:outlineLvl w:val="3"/>
              <w:rPr>
                <w:rFonts w:asciiTheme="minorHAnsi" w:hAnsiTheme="minorHAnsi"/>
                <w:sz w:val="24"/>
                <w:szCs w:val="24"/>
                <w:lang w:eastAsia="en-GB"/>
              </w:rPr>
            </w:pPr>
            <w:r w:rsidRPr="0043165B">
              <w:rPr>
                <w:rFonts w:asciiTheme="minorHAnsi" w:hAnsiTheme="minorHAnsi"/>
                <w:sz w:val="24"/>
                <w:szCs w:val="24"/>
                <w:lang w:eastAsia="en-GB"/>
              </w:rPr>
              <w:t xml:space="preserve">Implement and continuously improve systems, </w:t>
            </w:r>
            <w:r w:rsidR="00072A70" w:rsidRPr="0043165B">
              <w:rPr>
                <w:rFonts w:asciiTheme="minorHAnsi" w:hAnsiTheme="minorHAnsi"/>
                <w:sz w:val="24"/>
                <w:szCs w:val="24"/>
                <w:lang w:eastAsia="en-GB"/>
              </w:rPr>
              <w:t>policies,</w:t>
            </w:r>
            <w:r w:rsidRPr="0043165B">
              <w:rPr>
                <w:rFonts w:asciiTheme="minorHAnsi" w:hAnsiTheme="minorHAnsi"/>
                <w:sz w:val="24"/>
                <w:szCs w:val="24"/>
                <w:lang w:eastAsia="en-GB"/>
              </w:rPr>
              <w:t xml:space="preserve"> and</w:t>
            </w:r>
            <w:r w:rsidR="002E75BB">
              <w:rPr>
                <w:rFonts w:asciiTheme="minorHAnsi" w:hAnsiTheme="minorHAnsi"/>
                <w:sz w:val="24"/>
                <w:szCs w:val="24"/>
                <w:lang w:eastAsia="en-GB"/>
              </w:rPr>
              <w:t xml:space="preserve"> procedures in respect of </w:t>
            </w:r>
            <w:r w:rsidR="00BD0A89">
              <w:rPr>
                <w:rFonts w:asciiTheme="minorHAnsi" w:hAnsiTheme="minorHAnsi"/>
                <w:sz w:val="24"/>
                <w:szCs w:val="24"/>
                <w:lang w:eastAsia="en-GB"/>
              </w:rPr>
              <w:t xml:space="preserve">training, </w:t>
            </w:r>
            <w:r w:rsidR="000D5958">
              <w:rPr>
                <w:rFonts w:asciiTheme="minorHAnsi" w:hAnsiTheme="minorHAnsi"/>
                <w:sz w:val="24"/>
                <w:szCs w:val="24"/>
                <w:lang w:eastAsia="en-GB"/>
              </w:rPr>
              <w:t xml:space="preserve">volunteer </w:t>
            </w:r>
            <w:r w:rsidR="00BD0A89">
              <w:rPr>
                <w:rFonts w:asciiTheme="minorHAnsi" w:hAnsiTheme="minorHAnsi"/>
                <w:sz w:val="24"/>
                <w:szCs w:val="24"/>
                <w:lang w:eastAsia="en-GB"/>
              </w:rPr>
              <w:t>development</w:t>
            </w:r>
            <w:r w:rsidR="00EC4CEE">
              <w:rPr>
                <w:rFonts w:asciiTheme="minorHAnsi" w:hAnsiTheme="minorHAnsi"/>
                <w:sz w:val="24"/>
                <w:szCs w:val="24"/>
                <w:lang w:eastAsia="en-GB"/>
              </w:rPr>
              <w:t xml:space="preserve"> and</w:t>
            </w:r>
            <w:r w:rsidR="008512E3">
              <w:rPr>
                <w:rFonts w:asciiTheme="minorHAnsi" w:hAnsiTheme="minorHAnsi"/>
                <w:sz w:val="24"/>
                <w:szCs w:val="24"/>
                <w:lang w:eastAsia="en-GB"/>
              </w:rPr>
              <w:t xml:space="preserve"> </w:t>
            </w:r>
            <w:r w:rsidR="00BD0A89">
              <w:rPr>
                <w:rFonts w:asciiTheme="minorHAnsi" w:hAnsiTheme="minorHAnsi"/>
                <w:sz w:val="24"/>
                <w:szCs w:val="24"/>
                <w:lang w:eastAsia="en-GB"/>
              </w:rPr>
              <w:t xml:space="preserve">child </w:t>
            </w:r>
            <w:r w:rsidR="00EC4CEE">
              <w:rPr>
                <w:rFonts w:asciiTheme="minorHAnsi" w:hAnsiTheme="minorHAnsi"/>
                <w:sz w:val="24"/>
                <w:szCs w:val="24"/>
                <w:lang w:eastAsia="en-GB"/>
              </w:rPr>
              <w:t>and vulnerable adult protection</w:t>
            </w:r>
            <w:r w:rsidR="008512E3">
              <w:rPr>
                <w:rFonts w:asciiTheme="minorHAnsi" w:hAnsiTheme="minorHAnsi"/>
                <w:sz w:val="24"/>
                <w:szCs w:val="24"/>
                <w:lang w:eastAsia="en-GB"/>
              </w:rPr>
              <w:t>.</w:t>
            </w:r>
            <w:r w:rsidR="00BD0A89">
              <w:rPr>
                <w:rFonts w:asciiTheme="minorHAnsi" w:hAnsiTheme="minorHAnsi"/>
                <w:sz w:val="24"/>
                <w:szCs w:val="24"/>
                <w:lang w:eastAsia="en-GB"/>
              </w:rPr>
              <w:t xml:space="preserve"> </w:t>
            </w:r>
          </w:p>
          <w:p w14:paraId="4E85E35D" w14:textId="5A1BC6AA" w:rsidR="000D5958" w:rsidRPr="00BB22D8" w:rsidRDefault="00F562C4" w:rsidP="001815BC">
            <w:pPr>
              <w:pStyle w:val="ListParagraph"/>
              <w:numPr>
                <w:ilvl w:val="0"/>
                <w:numId w:val="40"/>
              </w:numPr>
              <w:jc w:val="both"/>
              <w:outlineLvl w:val="3"/>
              <w:rPr>
                <w:rFonts w:asciiTheme="minorHAnsi" w:hAnsiTheme="minorHAnsi"/>
                <w:sz w:val="24"/>
                <w:szCs w:val="24"/>
                <w:lang w:eastAsia="en-GB"/>
              </w:rPr>
            </w:pPr>
            <w:r w:rsidRPr="008512E3">
              <w:rPr>
                <w:rFonts w:asciiTheme="minorHAnsi" w:hAnsiTheme="minorHAnsi"/>
                <w:sz w:val="24"/>
                <w:szCs w:val="24"/>
                <w:lang w:eastAsia="en-GB"/>
              </w:rPr>
              <w:t xml:space="preserve"> </w:t>
            </w:r>
            <w:r w:rsidR="008512E3" w:rsidRPr="00BB22D8">
              <w:rPr>
                <w:rFonts w:asciiTheme="minorHAnsi" w:hAnsiTheme="minorHAnsi"/>
                <w:sz w:val="24"/>
                <w:szCs w:val="24"/>
                <w:lang w:eastAsia="en-GB"/>
              </w:rPr>
              <w:t>Ensuring ou</w:t>
            </w:r>
            <w:r w:rsidR="00BB22D8" w:rsidRPr="00BB22D8">
              <w:rPr>
                <w:rFonts w:asciiTheme="minorHAnsi" w:hAnsiTheme="minorHAnsi"/>
                <w:sz w:val="24"/>
                <w:szCs w:val="24"/>
                <w:lang w:eastAsia="en-GB"/>
              </w:rPr>
              <w:t>r</w:t>
            </w:r>
            <w:r w:rsidR="008512E3" w:rsidRPr="00BB22D8">
              <w:rPr>
                <w:rFonts w:asciiTheme="minorHAnsi" w:hAnsiTheme="minorHAnsi"/>
                <w:sz w:val="24"/>
                <w:szCs w:val="24"/>
                <w:lang w:eastAsia="en-GB"/>
              </w:rPr>
              <w:t xml:space="preserve"> t</w:t>
            </w:r>
            <w:r w:rsidRPr="00BB22D8">
              <w:rPr>
                <w:rFonts w:asciiTheme="minorHAnsi" w:hAnsiTheme="minorHAnsi"/>
                <w:sz w:val="24"/>
                <w:szCs w:val="24"/>
                <w:lang w:eastAsia="en-GB"/>
              </w:rPr>
              <w:t xml:space="preserve">raining materials and resources </w:t>
            </w:r>
            <w:r w:rsidR="008512E3" w:rsidRPr="00BB22D8">
              <w:rPr>
                <w:rFonts w:asciiTheme="minorHAnsi" w:hAnsiTheme="minorHAnsi"/>
                <w:sz w:val="24"/>
                <w:szCs w:val="24"/>
                <w:lang w:eastAsia="en-GB"/>
              </w:rPr>
              <w:t xml:space="preserve">are maintained to a high standard, </w:t>
            </w:r>
            <w:r w:rsidRPr="00BB22D8">
              <w:rPr>
                <w:rFonts w:asciiTheme="minorHAnsi" w:hAnsiTheme="minorHAnsi"/>
                <w:sz w:val="24"/>
                <w:szCs w:val="24"/>
                <w:lang w:eastAsia="en-GB"/>
              </w:rPr>
              <w:t>complia</w:t>
            </w:r>
            <w:r w:rsidR="008512E3" w:rsidRPr="00BB22D8">
              <w:rPr>
                <w:rFonts w:asciiTheme="minorHAnsi" w:hAnsiTheme="minorHAnsi"/>
                <w:sz w:val="24"/>
                <w:szCs w:val="24"/>
                <w:lang w:eastAsia="en-GB"/>
              </w:rPr>
              <w:t>nt</w:t>
            </w:r>
            <w:r w:rsidRPr="00BB22D8">
              <w:rPr>
                <w:rFonts w:asciiTheme="minorHAnsi" w:hAnsiTheme="minorHAnsi"/>
                <w:sz w:val="24"/>
                <w:szCs w:val="24"/>
                <w:lang w:eastAsia="en-GB"/>
              </w:rPr>
              <w:t xml:space="preserve"> with </w:t>
            </w:r>
            <w:r w:rsidR="00BB22D8" w:rsidRPr="00BB22D8">
              <w:rPr>
                <w:rFonts w:asciiTheme="minorHAnsi" w:hAnsiTheme="minorHAnsi"/>
                <w:sz w:val="24"/>
                <w:szCs w:val="24"/>
                <w:lang w:eastAsia="en-GB"/>
              </w:rPr>
              <w:t xml:space="preserve">awarding body requirements </w:t>
            </w:r>
            <w:r w:rsidR="00BB22D8">
              <w:rPr>
                <w:rFonts w:asciiTheme="minorHAnsi" w:hAnsiTheme="minorHAnsi"/>
                <w:sz w:val="24"/>
                <w:szCs w:val="24"/>
                <w:lang w:eastAsia="en-GB"/>
              </w:rPr>
              <w:t>where</w:t>
            </w:r>
            <w:r w:rsidR="00BB22D8" w:rsidRPr="00BB22D8">
              <w:rPr>
                <w:rFonts w:asciiTheme="minorHAnsi" w:hAnsiTheme="minorHAnsi"/>
                <w:sz w:val="24"/>
                <w:szCs w:val="24"/>
                <w:lang w:eastAsia="en-GB"/>
              </w:rPr>
              <w:t xml:space="preserve"> necessary</w:t>
            </w:r>
            <w:r w:rsidR="00BB22D8">
              <w:rPr>
                <w:rFonts w:asciiTheme="minorHAnsi" w:hAnsiTheme="minorHAnsi"/>
                <w:sz w:val="24"/>
                <w:szCs w:val="24"/>
                <w:lang w:eastAsia="en-GB"/>
              </w:rPr>
              <w:t xml:space="preserve"> and</w:t>
            </w:r>
            <w:r w:rsidR="00BB22D8" w:rsidRPr="00BB22D8">
              <w:rPr>
                <w:rFonts w:asciiTheme="minorHAnsi" w:hAnsiTheme="minorHAnsi"/>
                <w:sz w:val="24"/>
                <w:szCs w:val="24"/>
                <w:lang w:eastAsia="en-GB"/>
              </w:rPr>
              <w:t xml:space="preserve"> </w:t>
            </w:r>
            <w:r w:rsidR="00F11A7A" w:rsidRPr="00BB22D8">
              <w:rPr>
                <w:rFonts w:asciiTheme="minorHAnsi" w:hAnsiTheme="minorHAnsi"/>
                <w:sz w:val="24"/>
                <w:szCs w:val="24"/>
                <w:lang w:eastAsia="en-GB"/>
              </w:rPr>
              <w:t>tailor</w:t>
            </w:r>
            <w:r w:rsidR="00BB22D8" w:rsidRPr="00BB22D8">
              <w:rPr>
                <w:rFonts w:asciiTheme="minorHAnsi" w:hAnsiTheme="minorHAnsi"/>
                <w:sz w:val="24"/>
                <w:szCs w:val="24"/>
                <w:lang w:eastAsia="en-GB"/>
              </w:rPr>
              <w:t>ed</w:t>
            </w:r>
            <w:r w:rsidR="00F11A7A" w:rsidRPr="00BB22D8">
              <w:rPr>
                <w:rFonts w:asciiTheme="minorHAnsi" w:hAnsiTheme="minorHAnsi"/>
                <w:sz w:val="24"/>
                <w:szCs w:val="24"/>
                <w:lang w:eastAsia="en-GB"/>
              </w:rPr>
              <w:t xml:space="preserve"> </w:t>
            </w:r>
            <w:r w:rsidR="000D5958" w:rsidRPr="00BB22D8">
              <w:rPr>
                <w:rFonts w:asciiTheme="minorHAnsi" w:hAnsiTheme="minorHAnsi"/>
                <w:sz w:val="24"/>
                <w:szCs w:val="24"/>
                <w:lang w:eastAsia="en-GB"/>
              </w:rPr>
              <w:t xml:space="preserve">to the first aid incidents our volunteers are likely to face. </w:t>
            </w:r>
          </w:p>
          <w:p w14:paraId="4DA66ED3" w14:textId="2B1F449C" w:rsidR="0043165B" w:rsidRPr="0043165B" w:rsidRDefault="00BD0A89"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Implement and m</w:t>
            </w:r>
            <w:r w:rsidR="0043165B" w:rsidRPr="0043165B">
              <w:rPr>
                <w:rFonts w:asciiTheme="minorHAnsi" w:hAnsiTheme="minorHAnsi"/>
                <w:sz w:val="24"/>
                <w:szCs w:val="24"/>
                <w:lang w:eastAsia="en-GB"/>
              </w:rPr>
              <w:t xml:space="preserve">onitor operational </w:t>
            </w:r>
            <w:r w:rsidR="00710E71">
              <w:rPr>
                <w:rFonts w:asciiTheme="minorHAnsi" w:hAnsiTheme="minorHAnsi"/>
                <w:sz w:val="24"/>
                <w:szCs w:val="24"/>
                <w:lang w:eastAsia="en-GB"/>
              </w:rPr>
              <w:t>key performance indicators</w:t>
            </w:r>
            <w:r w:rsidR="0043165B" w:rsidRPr="0043165B">
              <w:rPr>
                <w:rFonts w:asciiTheme="minorHAnsi" w:hAnsiTheme="minorHAnsi"/>
                <w:sz w:val="24"/>
                <w:szCs w:val="24"/>
                <w:lang w:eastAsia="en-GB"/>
              </w:rPr>
              <w:t xml:space="preserve"> (e.g</w:t>
            </w:r>
            <w:r w:rsidR="00F562C4">
              <w:rPr>
                <w:rFonts w:asciiTheme="minorHAnsi" w:hAnsiTheme="minorHAnsi"/>
                <w:sz w:val="24"/>
                <w:szCs w:val="24"/>
                <w:lang w:eastAsia="en-GB"/>
              </w:rPr>
              <w:t xml:space="preserve">. </w:t>
            </w:r>
            <w:r w:rsidR="008512E3">
              <w:rPr>
                <w:rFonts w:asciiTheme="minorHAnsi" w:hAnsiTheme="minorHAnsi"/>
                <w:sz w:val="24"/>
                <w:szCs w:val="24"/>
                <w:lang w:eastAsia="en-GB"/>
              </w:rPr>
              <w:t xml:space="preserve">number of </w:t>
            </w:r>
            <w:r>
              <w:rPr>
                <w:rFonts w:asciiTheme="minorHAnsi" w:hAnsiTheme="minorHAnsi"/>
                <w:sz w:val="24"/>
                <w:szCs w:val="24"/>
                <w:lang w:eastAsia="en-GB"/>
              </w:rPr>
              <w:t>courses</w:t>
            </w:r>
            <w:r w:rsidR="00F562C4">
              <w:rPr>
                <w:rFonts w:asciiTheme="minorHAnsi" w:hAnsiTheme="minorHAnsi"/>
                <w:sz w:val="24"/>
                <w:szCs w:val="24"/>
                <w:lang w:eastAsia="en-GB"/>
              </w:rPr>
              <w:t xml:space="preserve"> deliver</w:t>
            </w:r>
            <w:r w:rsidR="008512E3">
              <w:rPr>
                <w:rFonts w:asciiTheme="minorHAnsi" w:hAnsiTheme="minorHAnsi"/>
                <w:sz w:val="24"/>
                <w:szCs w:val="24"/>
                <w:lang w:eastAsia="en-GB"/>
              </w:rPr>
              <w:t>ed</w:t>
            </w:r>
            <w:r>
              <w:rPr>
                <w:rFonts w:asciiTheme="minorHAnsi" w:hAnsiTheme="minorHAnsi"/>
                <w:sz w:val="24"/>
                <w:szCs w:val="24"/>
                <w:lang w:eastAsia="en-GB"/>
              </w:rPr>
              <w:t xml:space="preserve">, </w:t>
            </w:r>
            <w:r w:rsidR="00D23953">
              <w:rPr>
                <w:rFonts w:asciiTheme="minorHAnsi" w:hAnsiTheme="minorHAnsi"/>
                <w:sz w:val="24"/>
                <w:szCs w:val="24"/>
                <w:lang w:eastAsia="en-GB"/>
              </w:rPr>
              <w:t xml:space="preserve">volunteer </w:t>
            </w:r>
            <w:r>
              <w:rPr>
                <w:rFonts w:asciiTheme="minorHAnsi" w:hAnsiTheme="minorHAnsi"/>
                <w:sz w:val="24"/>
                <w:szCs w:val="24"/>
                <w:lang w:eastAsia="en-GB"/>
              </w:rPr>
              <w:t xml:space="preserve">training </w:t>
            </w:r>
            <w:r w:rsidR="0043165B" w:rsidRPr="0043165B">
              <w:rPr>
                <w:rFonts w:asciiTheme="minorHAnsi" w:hAnsiTheme="minorHAnsi"/>
                <w:sz w:val="24"/>
                <w:szCs w:val="24"/>
                <w:lang w:eastAsia="en-GB"/>
              </w:rPr>
              <w:t>compliance,</w:t>
            </w:r>
            <w:r w:rsidR="00F562C4">
              <w:rPr>
                <w:rFonts w:asciiTheme="minorHAnsi" w:hAnsiTheme="minorHAnsi"/>
                <w:sz w:val="24"/>
                <w:szCs w:val="24"/>
                <w:lang w:eastAsia="en-GB"/>
              </w:rPr>
              <w:t xml:space="preserve"> growth rates for youth programmes, volunteer satisfaction</w:t>
            </w:r>
            <w:r w:rsidR="0043165B" w:rsidRPr="0043165B">
              <w:rPr>
                <w:rFonts w:asciiTheme="minorHAnsi" w:hAnsiTheme="minorHAnsi"/>
                <w:sz w:val="24"/>
                <w:szCs w:val="24"/>
                <w:lang w:eastAsia="en-GB"/>
              </w:rPr>
              <w:t xml:space="preserve">) and report through </w:t>
            </w:r>
            <w:r w:rsidR="00EC4CEE">
              <w:rPr>
                <w:rFonts w:asciiTheme="minorHAnsi" w:hAnsiTheme="minorHAnsi"/>
                <w:sz w:val="24"/>
                <w:szCs w:val="24"/>
                <w:lang w:eastAsia="en-GB"/>
              </w:rPr>
              <w:t>departmental</w:t>
            </w:r>
            <w:r w:rsidR="0043165B" w:rsidRPr="0043165B">
              <w:rPr>
                <w:rFonts w:asciiTheme="minorHAnsi" w:hAnsiTheme="minorHAnsi"/>
                <w:sz w:val="24"/>
                <w:szCs w:val="24"/>
                <w:lang w:eastAsia="en-GB"/>
              </w:rPr>
              <w:t xml:space="preserve"> frameworks.</w:t>
            </w:r>
          </w:p>
          <w:p w14:paraId="0B31FED0" w14:textId="77777777" w:rsidR="00CE3C34" w:rsidRDefault="0043165B" w:rsidP="001815BC">
            <w:pPr>
              <w:pStyle w:val="ListParagraph"/>
              <w:numPr>
                <w:ilvl w:val="0"/>
                <w:numId w:val="40"/>
              </w:numPr>
              <w:jc w:val="both"/>
              <w:outlineLvl w:val="3"/>
              <w:rPr>
                <w:rFonts w:asciiTheme="minorHAnsi" w:hAnsiTheme="minorHAnsi"/>
                <w:sz w:val="24"/>
                <w:szCs w:val="24"/>
                <w:lang w:eastAsia="en-GB"/>
              </w:rPr>
            </w:pPr>
            <w:r w:rsidRPr="00BB22D8">
              <w:rPr>
                <w:rFonts w:asciiTheme="minorHAnsi" w:hAnsiTheme="minorHAnsi"/>
                <w:sz w:val="24"/>
                <w:szCs w:val="24"/>
                <w:lang w:eastAsia="en-GB"/>
              </w:rPr>
              <w:t xml:space="preserve">Lead service improvement initiatives to enhance volunteer </w:t>
            </w:r>
            <w:r w:rsidR="000D5958" w:rsidRPr="00BB22D8">
              <w:rPr>
                <w:rFonts w:asciiTheme="minorHAnsi" w:hAnsiTheme="minorHAnsi"/>
                <w:sz w:val="24"/>
                <w:szCs w:val="24"/>
                <w:lang w:eastAsia="en-GB"/>
              </w:rPr>
              <w:t xml:space="preserve">training and development </w:t>
            </w:r>
            <w:r w:rsidRPr="00BB22D8">
              <w:rPr>
                <w:rFonts w:asciiTheme="minorHAnsi" w:hAnsiTheme="minorHAnsi"/>
                <w:sz w:val="24"/>
                <w:szCs w:val="24"/>
                <w:lang w:eastAsia="en-GB"/>
              </w:rPr>
              <w:t>and uphold quality and safety standards</w:t>
            </w:r>
            <w:r w:rsidR="00862389" w:rsidRPr="00BB22D8">
              <w:rPr>
                <w:rFonts w:asciiTheme="minorHAnsi" w:hAnsiTheme="minorHAnsi"/>
                <w:sz w:val="24"/>
                <w:szCs w:val="24"/>
                <w:lang w:eastAsia="en-GB"/>
              </w:rPr>
              <w:t xml:space="preserve"> </w:t>
            </w:r>
            <w:r w:rsidR="00D23953" w:rsidRPr="00BB22D8">
              <w:rPr>
                <w:rFonts w:asciiTheme="minorHAnsi" w:hAnsiTheme="minorHAnsi"/>
                <w:sz w:val="24"/>
                <w:szCs w:val="24"/>
                <w:lang w:eastAsia="en-GB"/>
              </w:rPr>
              <w:t xml:space="preserve">maintaining </w:t>
            </w:r>
            <w:r w:rsidR="00862389" w:rsidRPr="00BB22D8">
              <w:rPr>
                <w:rFonts w:asciiTheme="minorHAnsi" w:hAnsiTheme="minorHAnsi"/>
                <w:sz w:val="24"/>
                <w:szCs w:val="24"/>
                <w:lang w:eastAsia="en-GB"/>
              </w:rPr>
              <w:t xml:space="preserve">compliance with relevant legislation including </w:t>
            </w:r>
            <w:r w:rsidR="00BB22D8" w:rsidRPr="00BB22D8">
              <w:rPr>
                <w:rFonts w:asciiTheme="minorHAnsi" w:hAnsiTheme="minorHAnsi"/>
                <w:sz w:val="24"/>
                <w:szCs w:val="24"/>
                <w:lang w:eastAsia="en-GB"/>
              </w:rPr>
              <w:t xml:space="preserve">child and adult protection. </w:t>
            </w:r>
          </w:p>
          <w:p w14:paraId="7CAEECCE" w14:textId="67A6F02A" w:rsidR="0043165B" w:rsidRPr="00BB22D8" w:rsidRDefault="00BB22D8" w:rsidP="001815BC">
            <w:pPr>
              <w:pStyle w:val="ListParagraph"/>
              <w:numPr>
                <w:ilvl w:val="0"/>
                <w:numId w:val="40"/>
              </w:numPr>
              <w:jc w:val="both"/>
              <w:outlineLvl w:val="3"/>
              <w:rPr>
                <w:rFonts w:asciiTheme="minorHAnsi" w:hAnsiTheme="minorHAnsi"/>
                <w:sz w:val="24"/>
                <w:szCs w:val="24"/>
                <w:lang w:eastAsia="en-GB"/>
              </w:rPr>
            </w:pPr>
            <w:r w:rsidRPr="00BB22D8">
              <w:rPr>
                <w:rFonts w:asciiTheme="minorHAnsi" w:hAnsiTheme="minorHAnsi"/>
                <w:sz w:val="24"/>
                <w:szCs w:val="24"/>
                <w:lang w:eastAsia="en-GB"/>
              </w:rPr>
              <w:t xml:space="preserve">You </w:t>
            </w:r>
            <w:r w:rsidR="00CE3C34">
              <w:rPr>
                <w:rFonts w:asciiTheme="minorHAnsi" w:hAnsiTheme="minorHAnsi"/>
                <w:sz w:val="24"/>
                <w:szCs w:val="24"/>
                <w:lang w:eastAsia="en-GB"/>
              </w:rPr>
              <w:t>will</w:t>
            </w:r>
            <w:r w:rsidRPr="00BB22D8">
              <w:rPr>
                <w:rFonts w:asciiTheme="minorHAnsi" w:hAnsiTheme="minorHAnsi"/>
                <w:sz w:val="24"/>
                <w:szCs w:val="24"/>
                <w:lang w:eastAsia="en-GB"/>
              </w:rPr>
              <w:t xml:space="preserve"> </w:t>
            </w:r>
            <w:r w:rsidR="00CE3C34">
              <w:rPr>
                <w:rFonts w:asciiTheme="minorHAnsi" w:hAnsiTheme="minorHAnsi"/>
                <w:sz w:val="24"/>
                <w:szCs w:val="24"/>
                <w:lang w:eastAsia="en-GB"/>
              </w:rPr>
              <w:t xml:space="preserve">be </w:t>
            </w:r>
            <w:r w:rsidRPr="00BB22D8">
              <w:rPr>
                <w:rFonts w:asciiTheme="minorHAnsi" w:hAnsiTheme="minorHAnsi"/>
                <w:sz w:val="24"/>
                <w:szCs w:val="24"/>
                <w:lang w:eastAsia="en-GB"/>
              </w:rPr>
              <w:t xml:space="preserve">required to fulfil the </w:t>
            </w:r>
            <w:r w:rsidR="007B764F">
              <w:rPr>
                <w:rFonts w:asciiTheme="minorHAnsi" w:hAnsiTheme="minorHAnsi"/>
                <w:sz w:val="24"/>
                <w:szCs w:val="24"/>
                <w:lang w:eastAsia="en-GB"/>
              </w:rPr>
              <w:t>Designated</w:t>
            </w:r>
            <w:r w:rsidRPr="00BB22D8">
              <w:rPr>
                <w:rFonts w:asciiTheme="minorHAnsi" w:hAnsiTheme="minorHAnsi"/>
                <w:sz w:val="24"/>
                <w:szCs w:val="24"/>
                <w:lang w:eastAsia="en-GB"/>
              </w:rPr>
              <w:t xml:space="preserve"> Protection Officer role within the organisation</w:t>
            </w:r>
            <w:r w:rsidR="00CE3C34">
              <w:rPr>
                <w:rFonts w:asciiTheme="minorHAnsi" w:hAnsiTheme="minorHAnsi"/>
                <w:sz w:val="24"/>
                <w:szCs w:val="24"/>
                <w:lang w:eastAsia="en-GB"/>
              </w:rPr>
              <w:t xml:space="preserve"> and deputise for the Designated Protection </w:t>
            </w:r>
            <w:r w:rsidR="00072A70">
              <w:rPr>
                <w:rFonts w:asciiTheme="minorHAnsi" w:hAnsiTheme="minorHAnsi"/>
                <w:sz w:val="24"/>
                <w:szCs w:val="24"/>
                <w:lang w:eastAsia="en-GB"/>
              </w:rPr>
              <w:t>Manager,</w:t>
            </w:r>
            <w:r w:rsidR="00CE3C34">
              <w:rPr>
                <w:rFonts w:asciiTheme="minorHAnsi" w:hAnsiTheme="minorHAnsi"/>
                <w:sz w:val="24"/>
                <w:szCs w:val="24"/>
                <w:lang w:eastAsia="en-GB"/>
              </w:rPr>
              <w:t xml:space="preserve"> as necessary.</w:t>
            </w:r>
          </w:p>
          <w:p w14:paraId="5DBF92A5" w14:textId="5D7EE863" w:rsidR="0043165B" w:rsidRDefault="0043165B" w:rsidP="001815BC">
            <w:pPr>
              <w:pStyle w:val="ListParagraph"/>
              <w:numPr>
                <w:ilvl w:val="0"/>
                <w:numId w:val="40"/>
              </w:numPr>
              <w:jc w:val="both"/>
              <w:outlineLvl w:val="3"/>
              <w:rPr>
                <w:rFonts w:asciiTheme="minorHAnsi" w:hAnsiTheme="minorHAnsi"/>
                <w:sz w:val="24"/>
                <w:szCs w:val="24"/>
                <w:lang w:eastAsia="en-GB"/>
              </w:rPr>
            </w:pPr>
            <w:r w:rsidRPr="0043165B">
              <w:rPr>
                <w:rFonts w:asciiTheme="minorHAnsi" w:hAnsiTheme="minorHAnsi"/>
                <w:sz w:val="24"/>
                <w:szCs w:val="24"/>
                <w:lang w:eastAsia="en-GB"/>
              </w:rPr>
              <w:t xml:space="preserve">Oversee budget management for </w:t>
            </w:r>
            <w:r w:rsidR="000D5958">
              <w:rPr>
                <w:rFonts w:asciiTheme="minorHAnsi" w:hAnsiTheme="minorHAnsi"/>
                <w:sz w:val="24"/>
                <w:szCs w:val="24"/>
                <w:lang w:eastAsia="en-GB"/>
              </w:rPr>
              <w:t xml:space="preserve">training </w:t>
            </w:r>
            <w:r w:rsidR="00862389">
              <w:rPr>
                <w:rFonts w:asciiTheme="minorHAnsi" w:hAnsiTheme="minorHAnsi"/>
                <w:sz w:val="24"/>
                <w:szCs w:val="24"/>
                <w:lang w:eastAsia="en-GB"/>
              </w:rPr>
              <w:t xml:space="preserve">and volunteer development, </w:t>
            </w:r>
            <w:r w:rsidRPr="0043165B">
              <w:rPr>
                <w:rFonts w:asciiTheme="minorHAnsi" w:hAnsiTheme="minorHAnsi"/>
                <w:sz w:val="24"/>
                <w:szCs w:val="24"/>
                <w:lang w:eastAsia="en-GB"/>
              </w:rPr>
              <w:t>ensuring cost control and value for money.</w:t>
            </w:r>
          </w:p>
          <w:p w14:paraId="06C2D3E9" w14:textId="1DA2F3BB" w:rsidR="00353C14" w:rsidRPr="0043165B" w:rsidRDefault="00353C14"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 xml:space="preserve">Work with the Commercial Training Manager to support St Andrew’s commercial training </w:t>
            </w:r>
            <w:r w:rsidR="00862389">
              <w:rPr>
                <w:rFonts w:asciiTheme="minorHAnsi" w:hAnsiTheme="minorHAnsi"/>
                <w:sz w:val="24"/>
                <w:szCs w:val="24"/>
                <w:lang w:eastAsia="en-GB"/>
              </w:rPr>
              <w:t>activity</w:t>
            </w:r>
            <w:r>
              <w:rPr>
                <w:rFonts w:asciiTheme="minorHAnsi" w:hAnsiTheme="minorHAnsi"/>
                <w:sz w:val="24"/>
                <w:szCs w:val="24"/>
                <w:lang w:eastAsia="en-GB"/>
              </w:rPr>
              <w:t xml:space="preserve">, increasing collaboration and cross working between </w:t>
            </w:r>
            <w:r w:rsidR="00862389">
              <w:rPr>
                <w:rFonts w:asciiTheme="minorHAnsi" w:hAnsiTheme="minorHAnsi"/>
                <w:sz w:val="24"/>
                <w:szCs w:val="24"/>
                <w:lang w:eastAsia="en-GB"/>
              </w:rPr>
              <w:t>departments</w:t>
            </w:r>
            <w:r>
              <w:rPr>
                <w:rFonts w:asciiTheme="minorHAnsi" w:hAnsiTheme="minorHAnsi"/>
                <w:sz w:val="24"/>
                <w:szCs w:val="24"/>
                <w:lang w:eastAsia="en-GB"/>
              </w:rPr>
              <w:t xml:space="preserve">. </w:t>
            </w:r>
          </w:p>
          <w:p w14:paraId="066635D8" w14:textId="77777777" w:rsidR="0043165B" w:rsidRPr="0043165B" w:rsidRDefault="0043165B" w:rsidP="0043165B">
            <w:pPr>
              <w:jc w:val="both"/>
              <w:outlineLvl w:val="3"/>
              <w:rPr>
                <w:rFonts w:asciiTheme="minorHAnsi" w:hAnsiTheme="minorHAnsi"/>
                <w:b/>
                <w:bCs/>
                <w:sz w:val="24"/>
                <w:szCs w:val="24"/>
                <w:lang w:eastAsia="en-GB"/>
              </w:rPr>
            </w:pPr>
          </w:p>
          <w:p w14:paraId="1A2C65FB" w14:textId="6410C5B7" w:rsidR="0043165B" w:rsidRPr="0043165B" w:rsidRDefault="0043165B" w:rsidP="0043165B">
            <w:pPr>
              <w:jc w:val="both"/>
              <w:outlineLvl w:val="3"/>
              <w:rPr>
                <w:rFonts w:asciiTheme="minorHAnsi" w:hAnsiTheme="minorHAnsi"/>
                <w:b/>
                <w:bCs/>
                <w:sz w:val="24"/>
                <w:szCs w:val="24"/>
                <w:lang w:eastAsia="en-GB"/>
              </w:rPr>
            </w:pPr>
            <w:r w:rsidRPr="0043165B">
              <w:rPr>
                <w:rFonts w:asciiTheme="minorHAnsi" w:hAnsiTheme="minorHAnsi"/>
                <w:b/>
                <w:bCs/>
                <w:sz w:val="24"/>
                <w:szCs w:val="24"/>
                <w:lang w:eastAsia="en-GB"/>
              </w:rPr>
              <w:t>Volunteer Strategy &amp;</w:t>
            </w:r>
            <w:r w:rsidR="00862389">
              <w:rPr>
                <w:rFonts w:asciiTheme="minorHAnsi" w:hAnsiTheme="minorHAnsi"/>
                <w:b/>
                <w:bCs/>
                <w:sz w:val="24"/>
                <w:szCs w:val="24"/>
                <w:lang w:eastAsia="en-GB"/>
              </w:rPr>
              <w:t xml:space="preserve"> </w:t>
            </w:r>
            <w:r w:rsidRPr="0043165B">
              <w:rPr>
                <w:rFonts w:asciiTheme="minorHAnsi" w:hAnsiTheme="minorHAnsi"/>
                <w:b/>
                <w:bCs/>
                <w:sz w:val="24"/>
                <w:szCs w:val="24"/>
                <w:lang w:eastAsia="en-GB"/>
              </w:rPr>
              <w:t>Development</w:t>
            </w:r>
          </w:p>
          <w:p w14:paraId="3450FEBD" w14:textId="77777777" w:rsidR="0043165B" w:rsidRPr="0043165B" w:rsidRDefault="0043165B" w:rsidP="0043165B">
            <w:pPr>
              <w:jc w:val="both"/>
              <w:outlineLvl w:val="3"/>
              <w:rPr>
                <w:rFonts w:asciiTheme="minorHAnsi" w:hAnsiTheme="minorHAnsi"/>
                <w:b/>
                <w:bCs/>
                <w:sz w:val="24"/>
                <w:szCs w:val="24"/>
                <w:lang w:eastAsia="en-GB"/>
              </w:rPr>
            </w:pPr>
          </w:p>
          <w:p w14:paraId="2249671D" w14:textId="7D20484B" w:rsidR="0043165B" w:rsidRPr="0043165B" w:rsidRDefault="000D5958"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Support with the de</w:t>
            </w:r>
            <w:r w:rsidR="0043165B" w:rsidRPr="0043165B">
              <w:rPr>
                <w:rFonts w:asciiTheme="minorHAnsi" w:hAnsiTheme="minorHAnsi"/>
                <w:sz w:val="24"/>
                <w:szCs w:val="24"/>
                <w:lang w:eastAsia="en-GB"/>
              </w:rPr>
              <w:t>velop</w:t>
            </w:r>
            <w:r>
              <w:rPr>
                <w:rFonts w:asciiTheme="minorHAnsi" w:hAnsiTheme="minorHAnsi"/>
                <w:sz w:val="24"/>
                <w:szCs w:val="24"/>
                <w:lang w:eastAsia="en-GB"/>
              </w:rPr>
              <w:t>ment</w:t>
            </w:r>
            <w:r w:rsidR="0043165B" w:rsidRPr="0043165B">
              <w:rPr>
                <w:rFonts w:asciiTheme="minorHAnsi" w:hAnsiTheme="minorHAnsi"/>
                <w:sz w:val="24"/>
                <w:szCs w:val="24"/>
                <w:lang w:eastAsia="en-GB"/>
              </w:rPr>
              <w:t xml:space="preserve"> and execut</w:t>
            </w:r>
            <w:r>
              <w:rPr>
                <w:rFonts w:asciiTheme="minorHAnsi" w:hAnsiTheme="minorHAnsi"/>
                <w:sz w:val="24"/>
                <w:szCs w:val="24"/>
                <w:lang w:eastAsia="en-GB"/>
              </w:rPr>
              <w:t xml:space="preserve">ion of </w:t>
            </w:r>
            <w:r w:rsidR="0043165B" w:rsidRPr="0043165B">
              <w:rPr>
                <w:rFonts w:asciiTheme="minorHAnsi" w:hAnsiTheme="minorHAnsi"/>
                <w:sz w:val="24"/>
                <w:szCs w:val="24"/>
                <w:lang w:eastAsia="en-GB"/>
              </w:rPr>
              <w:t>a volunteer strategy aligned to the charity’s vision</w:t>
            </w:r>
            <w:r w:rsidR="00767F88">
              <w:rPr>
                <w:rFonts w:asciiTheme="minorHAnsi" w:hAnsiTheme="minorHAnsi"/>
                <w:sz w:val="24"/>
                <w:szCs w:val="24"/>
                <w:lang w:eastAsia="en-GB"/>
              </w:rPr>
              <w:t xml:space="preserve"> and aims.</w:t>
            </w:r>
          </w:p>
          <w:p w14:paraId="6EB913FE" w14:textId="31C86E19" w:rsidR="0043165B" w:rsidRPr="00BB22D8" w:rsidRDefault="00862389" w:rsidP="001815BC">
            <w:pPr>
              <w:pStyle w:val="ListParagraph"/>
              <w:numPr>
                <w:ilvl w:val="0"/>
                <w:numId w:val="40"/>
              </w:numPr>
              <w:jc w:val="both"/>
              <w:outlineLvl w:val="3"/>
              <w:rPr>
                <w:rFonts w:asciiTheme="minorHAnsi" w:hAnsiTheme="minorHAnsi"/>
                <w:sz w:val="24"/>
                <w:szCs w:val="24"/>
                <w:lang w:eastAsia="en-GB"/>
              </w:rPr>
            </w:pPr>
            <w:r w:rsidRPr="00BB22D8">
              <w:rPr>
                <w:rFonts w:asciiTheme="minorHAnsi" w:hAnsiTheme="minorHAnsi"/>
                <w:sz w:val="24"/>
                <w:szCs w:val="24"/>
                <w:lang w:eastAsia="en-GB"/>
              </w:rPr>
              <w:t xml:space="preserve">Support with overseeing </w:t>
            </w:r>
            <w:r w:rsidR="0043165B" w:rsidRPr="00BB22D8">
              <w:rPr>
                <w:rFonts w:asciiTheme="minorHAnsi" w:hAnsiTheme="minorHAnsi"/>
                <w:sz w:val="24"/>
                <w:szCs w:val="24"/>
                <w:lang w:eastAsia="en-GB"/>
              </w:rPr>
              <w:t>competency</w:t>
            </w:r>
            <w:r w:rsidR="0043165B" w:rsidRPr="00BB22D8">
              <w:rPr>
                <w:rFonts w:ascii="Cambria Math" w:hAnsi="Cambria Math" w:cs="Cambria Math"/>
                <w:sz w:val="24"/>
                <w:szCs w:val="24"/>
                <w:lang w:eastAsia="en-GB"/>
              </w:rPr>
              <w:t>‑</w:t>
            </w:r>
            <w:r w:rsidR="0043165B" w:rsidRPr="00BB22D8">
              <w:rPr>
                <w:rFonts w:asciiTheme="minorHAnsi" w:hAnsiTheme="minorHAnsi"/>
                <w:sz w:val="24"/>
                <w:szCs w:val="24"/>
                <w:lang w:eastAsia="en-GB"/>
              </w:rPr>
              <w:t xml:space="preserve">based training and assessment in collaboration with </w:t>
            </w:r>
            <w:r w:rsidR="00BB22D8" w:rsidRPr="00BB22D8">
              <w:rPr>
                <w:rFonts w:asciiTheme="minorHAnsi" w:hAnsiTheme="minorHAnsi"/>
                <w:sz w:val="24"/>
                <w:szCs w:val="24"/>
                <w:lang w:eastAsia="en-GB"/>
              </w:rPr>
              <w:t>other</w:t>
            </w:r>
            <w:r w:rsidR="00EC4CEE">
              <w:rPr>
                <w:rFonts w:asciiTheme="minorHAnsi" w:hAnsiTheme="minorHAnsi"/>
                <w:sz w:val="24"/>
                <w:szCs w:val="24"/>
                <w:lang w:eastAsia="en-GB"/>
              </w:rPr>
              <w:t>s</w:t>
            </w:r>
            <w:r w:rsidR="0043165B" w:rsidRPr="00BB22D8">
              <w:rPr>
                <w:rFonts w:asciiTheme="minorHAnsi" w:hAnsiTheme="minorHAnsi"/>
                <w:sz w:val="24"/>
                <w:szCs w:val="24"/>
                <w:lang w:eastAsia="en-GB"/>
              </w:rPr>
              <w:t>, ensuring syllab</w:t>
            </w:r>
            <w:r w:rsidR="00137A2D" w:rsidRPr="00BB22D8">
              <w:rPr>
                <w:rFonts w:asciiTheme="minorHAnsi" w:hAnsiTheme="minorHAnsi"/>
                <w:sz w:val="24"/>
                <w:szCs w:val="24"/>
                <w:lang w:eastAsia="en-GB"/>
              </w:rPr>
              <w:t>us</w:t>
            </w:r>
            <w:r w:rsidR="0043165B" w:rsidRPr="00BB22D8">
              <w:rPr>
                <w:rFonts w:asciiTheme="minorHAnsi" w:hAnsiTheme="minorHAnsi"/>
                <w:sz w:val="24"/>
                <w:szCs w:val="24"/>
                <w:lang w:eastAsia="en-GB"/>
              </w:rPr>
              <w:t>, certification, and refresher cycles meet clinical governance requirements and national standards.</w:t>
            </w:r>
          </w:p>
          <w:p w14:paraId="5C5BBE33" w14:textId="7D322A4E" w:rsidR="00D43C3C" w:rsidRDefault="00D43C3C"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 xml:space="preserve">Grow and develop our </w:t>
            </w:r>
            <w:r w:rsidR="00900E28">
              <w:rPr>
                <w:rFonts w:asciiTheme="minorHAnsi" w:hAnsiTheme="minorHAnsi"/>
                <w:sz w:val="24"/>
                <w:szCs w:val="24"/>
                <w:lang w:eastAsia="en-GB"/>
              </w:rPr>
              <w:t xml:space="preserve">youth </w:t>
            </w:r>
            <w:r>
              <w:rPr>
                <w:rFonts w:asciiTheme="minorHAnsi" w:hAnsiTheme="minorHAnsi"/>
                <w:sz w:val="24"/>
                <w:szCs w:val="24"/>
                <w:lang w:eastAsia="en-GB"/>
              </w:rPr>
              <w:t xml:space="preserve">programmes </w:t>
            </w:r>
            <w:r w:rsidR="00900E28">
              <w:rPr>
                <w:rFonts w:asciiTheme="minorHAnsi" w:hAnsiTheme="minorHAnsi"/>
                <w:sz w:val="24"/>
                <w:szCs w:val="24"/>
                <w:lang w:eastAsia="en-GB"/>
              </w:rPr>
              <w:t xml:space="preserve">(currently Thistles &amp; Cadets) </w:t>
            </w:r>
            <w:r>
              <w:rPr>
                <w:rFonts w:asciiTheme="minorHAnsi" w:hAnsiTheme="minorHAnsi"/>
                <w:sz w:val="24"/>
                <w:szCs w:val="24"/>
                <w:lang w:eastAsia="en-GB"/>
              </w:rPr>
              <w:t>creating clear pathways for progression into volunteering</w:t>
            </w:r>
            <w:r w:rsidR="00072A70">
              <w:rPr>
                <w:rFonts w:asciiTheme="minorHAnsi" w:hAnsiTheme="minorHAnsi"/>
                <w:sz w:val="24"/>
                <w:szCs w:val="24"/>
                <w:lang w:eastAsia="en-GB"/>
              </w:rPr>
              <w:t xml:space="preserve">. </w:t>
            </w:r>
          </w:p>
          <w:p w14:paraId="72CD83A4" w14:textId="637EC5ED" w:rsidR="00D43C3C" w:rsidRPr="00D43C3C" w:rsidRDefault="00D43C3C"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 xml:space="preserve">Ensure that there are established pathways for volunteer learning and development including clearly defined co-ordinator role requirements and outputs. </w:t>
            </w:r>
          </w:p>
          <w:p w14:paraId="4D40D95B" w14:textId="6CC099B0" w:rsidR="0043165B" w:rsidRPr="0043165B" w:rsidRDefault="0043165B" w:rsidP="001815BC">
            <w:pPr>
              <w:pStyle w:val="ListParagraph"/>
              <w:numPr>
                <w:ilvl w:val="0"/>
                <w:numId w:val="40"/>
              </w:numPr>
              <w:jc w:val="both"/>
              <w:outlineLvl w:val="3"/>
              <w:rPr>
                <w:rFonts w:asciiTheme="minorHAnsi" w:hAnsiTheme="minorHAnsi"/>
                <w:sz w:val="24"/>
                <w:szCs w:val="24"/>
                <w:lang w:eastAsia="en-GB"/>
              </w:rPr>
            </w:pPr>
            <w:r w:rsidRPr="0043165B">
              <w:rPr>
                <w:rFonts w:asciiTheme="minorHAnsi" w:hAnsiTheme="minorHAnsi"/>
                <w:sz w:val="24"/>
                <w:szCs w:val="24"/>
                <w:lang w:eastAsia="en-GB"/>
              </w:rPr>
              <w:t xml:space="preserve">Champion </w:t>
            </w:r>
            <w:r w:rsidR="00CE3C34">
              <w:rPr>
                <w:rFonts w:asciiTheme="minorHAnsi" w:hAnsiTheme="minorHAnsi"/>
                <w:sz w:val="24"/>
                <w:szCs w:val="24"/>
                <w:lang w:eastAsia="en-GB"/>
              </w:rPr>
              <w:t xml:space="preserve">and oversee </w:t>
            </w:r>
            <w:r w:rsidRPr="0043165B">
              <w:rPr>
                <w:rFonts w:asciiTheme="minorHAnsi" w:hAnsiTheme="minorHAnsi"/>
                <w:sz w:val="24"/>
                <w:szCs w:val="24"/>
                <w:lang w:eastAsia="en-GB"/>
              </w:rPr>
              <w:t xml:space="preserve">digital </w:t>
            </w:r>
            <w:r w:rsidR="00767F88">
              <w:rPr>
                <w:rFonts w:asciiTheme="minorHAnsi" w:hAnsiTheme="minorHAnsi"/>
                <w:sz w:val="24"/>
                <w:szCs w:val="24"/>
                <w:lang w:eastAsia="en-GB"/>
              </w:rPr>
              <w:t>learning</w:t>
            </w:r>
            <w:r w:rsidRPr="0043165B">
              <w:rPr>
                <w:rFonts w:asciiTheme="minorHAnsi" w:hAnsiTheme="minorHAnsi"/>
                <w:sz w:val="24"/>
                <w:szCs w:val="24"/>
                <w:lang w:eastAsia="en-GB"/>
              </w:rPr>
              <w:t xml:space="preserve"> (e.g., volunteer portals</w:t>
            </w:r>
            <w:r w:rsidR="00767F88">
              <w:rPr>
                <w:rFonts w:asciiTheme="minorHAnsi" w:hAnsiTheme="minorHAnsi"/>
                <w:sz w:val="24"/>
                <w:szCs w:val="24"/>
                <w:lang w:eastAsia="en-GB"/>
              </w:rPr>
              <w:t xml:space="preserve"> and</w:t>
            </w:r>
            <w:r w:rsidRPr="0043165B">
              <w:rPr>
                <w:rFonts w:asciiTheme="minorHAnsi" w:hAnsiTheme="minorHAnsi"/>
                <w:sz w:val="24"/>
                <w:szCs w:val="24"/>
                <w:lang w:eastAsia="en-GB"/>
              </w:rPr>
              <w:t xml:space="preserve"> e</w:t>
            </w:r>
            <w:r w:rsidRPr="0043165B">
              <w:rPr>
                <w:rFonts w:ascii="Cambria Math" w:hAnsi="Cambria Math" w:cs="Cambria Math"/>
                <w:sz w:val="24"/>
                <w:szCs w:val="24"/>
                <w:lang w:eastAsia="en-GB"/>
              </w:rPr>
              <w:t>‑</w:t>
            </w:r>
            <w:r w:rsidRPr="0043165B">
              <w:rPr>
                <w:rFonts w:asciiTheme="minorHAnsi" w:hAnsiTheme="minorHAnsi"/>
                <w:sz w:val="24"/>
                <w:szCs w:val="24"/>
                <w:lang w:eastAsia="en-GB"/>
              </w:rPr>
              <w:t>learning) to streamline processes and improve the volunteer experience.</w:t>
            </w:r>
          </w:p>
          <w:p w14:paraId="4BDF490E" w14:textId="25A5D43A" w:rsidR="0043165B" w:rsidRPr="0043165B" w:rsidRDefault="0043165B" w:rsidP="001815BC">
            <w:pPr>
              <w:pStyle w:val="ListParagraph"/>
              <w:numPr>
                <w:ilvl w:val="0"/>
                <w:numId w:val="40"/>
              </w:numPr>
              <w:jc w:val="both"/>
              <w:outlineLvl w:val="3"/>
              <w:rPr>
                <w:rFonts w:asciiTheme="minorHAnsi" w:hAnsiTheme="minorHAnsi"/>
                <w:sz w:val="24"/>
                <w:szCs w:val="24"/>
                <w:lang w:eastAsia="en-GB"/>
              </w:rPr>
            </w:pPr>
            <w:r w:rsidRPr="0043165B">
              <w:rPr>
                <w:rFonts w:asciiTheme="minorHAnsi" w:hAnsiTheme="minorHAnsi"/>
                <w:sz w:val="24"/>
                <w:szCs w:val="24"/>
                <w:lang w:eastAsia="en-GB"/>
              </w:rPr>
              <w:t>Build and maintain strategic relationships with external stakeholders (local authorities, emergency services, other charities</w:t>
            </w:r>
            <w:r w:rsidR="00767F88">
              <w:rPr>
                <w:rFonts w:asciiTheme="minorHAnsi" w:hAnsiTheme="minorHAnsi"/>
                <w:sz w:val="24"/>
                <w:szCs w:val="24"/>
                <w:lang w:eastAsia="en-GB"/>
              </w:rPr>
              <w:t xml:space="preserve">, training providers) to develop and grow </w:t>
            </w:r>
            <w:r w:rsidR="00353C14">
              <w:rPr>
                <w:rFonts w:asciiTheme="minorHAnsi" w:hAnsiTheme="minorHAnsi"/>
                <w:sz w:val="24"/>
                <w:szCs w:val="24"/>
                <w:lang w:eastAsia="en-GB"/>
              </w:rPr>
              <w:t xml:space="preserve">opportunities and cross-working. </w:t>
            </w:r>
          </w:p>
          <w:p w14:paraId="0CEA8D2B" w14:textId="0D5B5703" w:rsidR="0043165B" w:rsidRDefault="0043165B" w:rsidP="001815BC">
            <w:pPr>
              <w:pStyle w:val="ListParagraph"/>
              <w:numPr>
                <w:ilvl w:val="0"/>
                <w:numId w:val="40"/>
              </w:numPr>
              <w:jc w:val="both"/>
              <w:outlineLvl w:val="3"/>
              <w:rPr>
                <w:rFonts w:asciiTheme="minorHAnsi" w:hAnsiTheme="minorHAnsi"/>
                <w:sz w:val="24"/>
                <w:szCs w:val="24"/>
                <w:lang w:eastAsia="en-GB"/>
              </w:rPr>
            </w:pPr>
            <w:r w:rsidRPr="0043165B">
              <w:rPr>
                <w:rFonts w:asciiTheme="minorHAnsi" w:hAnsiTheme="minorHAnsi"/>
                <w:sz w:val="24"/>
                <w:szCs w:val="24"/>
                <w:lang w:eastAsia="en-GB"/>
              </w:rPr>
              <w:t xml:space="preserve">Contribute to organisational strategy and annual business planning, presenting </w:t>
            </w:r>
            <w:r w:rsidR="00767F88">
              <w:rPr>
                <w:rFonts w:asciiTheme="minorHAnsi" w:hAnsiTheme="minorHAnsi"/>
                <w:sz w:val="24"/>
                <w:szCs w:val="24"/>
                <w:lang w:eastAsia="en-GB"/>
              </w:rPr>
              <w:t>training and development plans</w:t>
            </w:r>
            <w:r w:rsidR="00353C14">
              <w:rPr>
                <w:rFonts w:asciiTheme="minorHAnsi" w:hAnsiTheme="minorHAnsi"/>
                <w:sz w:val="24"/>
                <w:szCs w:val="24"/>
                <w:lang w:eastAsia="en-GB"/>
              </w:rPr>
              <w:t xml:space="preserve"> with </w:t>
            </w:r>
            <w:r w:rsidRPr="0043165B">
              <w:rPr>
                <w:rFonts w:asciiTheme="minorHAnsi" w:hAnsiTheme="minorHAnsi"/>
                <w:sz w:val="24"/>
                <w:szCs w:val="24"/>
                <w:lang w:eastAsia="en-GB"/>
              </w:rPr>
              <w:t>measurable outcomes.</w:t>
            </w:r>
          </w:p>
          <w:p w14:paraId="39291635" w14:textId="77777777" w:rsidR="00353C14" w:rsidRDefault="00353C14" w:rsidP="00353C14">
            <w:pPr>
              <w:pStyle w:val="ListParagraph"/>
              <w:jc w:val="both"/>
              <w:outlineLvl w:val="3"/>
              <w:rPr>
                <w:rFonts w:asciiTheme="minorHAnsi" w:hAnsiTheme="minorHAnsi"/>
                <w:sz w:val="24"/>
                <w:szCs w:val="24"/>
                <w:lang w:eastAsia="en-GB"/>
              </w:rPr>
            </w:pPr>
          </w:p>
          <w:p w14:paraId="1D366FEF" w14:textId="6622E17F" w:rsidR="0043165B" w:rsidRPr="0043165B" w:rsidRDefault="0043165B" w:rsidP="0043165B">
            <w:pPr>
              <w:jc w:val="both"/>
              <w:outlineLvl w:val="3"/>
              <w:rPr>
                <w:rFonts w:asciiTheme="minorHAnsi" w:hAnsiTheme="minorHAnsi"/>
                <w:b/>
                <w:bCs/>
                <w:sz w:val="24"/>
                <w:szCs w:val="24"/>
                <w:lang w:eastAsia="en-GB"/>
              </w:rPr>
            </w:pPr>
            <w:r w:rsidRPr="0043165B">
              <w:rPr>
                <w:rFonts w:asciiTheme="minorHAnsi" w:hAnsiTheme="minorHAnsi"/>
                <w:b/>
                <w:bCs/>
                <w:sz w:val="24"/>
                <w:szCs w:val="24"/>
                <w:lang w:eastAsia="en-GB"/>
              </w:rPr>
              <w:t>Leadership</w:t>
            </w:r>
            <w:r w:rsidR="00353C14">
              <w:rPr>
                <w:rFonts w:asciiTheme="minorHAnsi" w:hAnsiTheme="minorHAnsi"/>
                <w:b/>
                <w:bCs/>
                <w:sz w:val="24"/>
                <w:szCs w:val="24"/>
                <w:lang w:eastAsia="en-GB"/>
              </w:rPr>
              <w:t xml:space="preserve"> &amp; Management</w:t>
            </w:r>
          </w:p>
          <w:p w14:paraId="4C70D7F9" w14:textId="77777777" w:rsidR="0043165B" w:rsidRPr="0043165B" w:rsidRDefault="0043165B" w:rsidP="0043165B">
            <w:pPr>
              <w:jc w:val="both"/>
              <w:outlineLvl w:val="3"/>
              <w:rPr>
                <w:rFonts w:asciiTheme="minorHAnsi" w:hAnsiTheme="minorHAnsi"/>
                <w:b/>
                <w:bCs/>
                <w:sz w:val="24"/>
                <w:szCs w:val="24"/>
                <w:lang w:eastAsia="en-GB"/>
              </w:rPr>
            </w:pPr>
          </w:p>
          <w:p w14:paraId="201A557C" w14:textId="09F52E66" w:rsidR="0043165B" w:rsidRPr="0043165B" w:rsidRDefault="00353C14" w:rsidP="001815BC">
            <w:pPr>
              <w:pStyle w:val="ListParagraph"/>
              <w:numPr>
                <w:ilvl w:val="0"/>
                <w:numId w:val="40"/>
              </w:numPr>
              <w:jc w:val="both"/>
              <w:outlineLvl w:val="3"/>
              <w:rPr>
                <w:rFonts w:asciiTheme="minorHAnsi" w:hAnsiTheme="minorHAnsi"/>
                <w:sz w:val="24"/>
                <w:szCs w:val="24"/>
                <w:lang w:eastAsia="en-GB"/>
              </w:rPr>
            </w:pPr>
            <w:r>
              <w:rPr>
                <w:rFonts w:asciiTheme="minorHAnsi" w:hAnsiTheme="minorHAnsi"/>
                <w:sz w:val="24"/>
                <w:szCs w:val="24"/>
                <w:lang w:eastAsia="en-GB"/>
              </w:rPr>
              <w:t>Manage</w:t>
            </w:r>
            <w:r w:rsidR="00862389">
              <w:rPr>
                <w:rFonts w:asciiTheme="minorHAnsi" w:hAnsiTheme="minorHAnsi"/>
                <w:sz w:val="24"/>
                <w:szCs w:val="24"/>
                <w:lang w:eastAsia="en-GB"/>
              </w:rPr>
              <w:t xml:space="preserve">, </w:t>
            </w:r>
            <w:r w:rsidR="00072A70" w:rsidRPr="0043165B">
              <w:rPr>
                <w:rFonts w:asciiTheme="minorHAnsi" w:hAnsiTheme="minorHAnsi"/>
                <w:sz w:val="24"/>
                <w:szCs w:val="24"/>
                <w:lang w:eastAsia="en-GB"/>
              </w:rPr>
              <w:t>mentor,</w:t>
            </w:r>
            <w:r>
              <w:rPr>
                <w:rFonts w:asciiTheme="minorHAnsi" w:hAnsiTheme="minorHAnsi"/>
                <w:sz w:val="24"/>
                <w:szCs w:val="24"/>
                <w:lang w:eastAsia="en-GB"/>
              </w:rPr>
              <w:t xml:space="preserve"> </w:t>
            </w:r>
            <w:r w:rsidR="00862389">
              <w:rPr>
                <w:rFonts w:asciiTheme="minorHAnsi" w:hAnsiTheme="minorHAnsi"/>
                <w:sz w:val="24"/>
                <w:szCs w:val="24"/>
                <w:lang w:eastAsia="en-GB"/>
              </w:rPr>
              <w:t xml:space="preserve">and lead </w:t>
            </w:r>
            <w:r>
              <w:rPr>
                <w:rFonts w:asciiTheme="minorHAnsi" w:hAnsiTheme="minorHAnsi"/>
                <w:sz w:val="24"/>
                <w:szCs w:val="24"/>
                <w:lang w:eastAsia="en-GB"/>
              </w:rPr>
              <w:t xml:space="preserve">the training and development team </w:t>
            </w:r>
            <w:r w:rsidR="0043165B" w:rsidRPr="0043165B">
              <w:rPr>
                <w:rFonts w:asciiTheme="minorHAnsi" w:hAnsiTheme="minorHAnsi"/>
                <w:sz w:val="24"/>
                <w:szCs w:val="24"/>
                <w:lang w:eastAsia="en-GB"/>
              </w:rPr>
              <w:t>fostering a high</w:t>
            </w:r>
            <w:r w:rsidR="0043165B" w:rsidRPr="0043165B">
              <w:rPr>
                <w:rFonts w:ascii="Cambria Math" w:hAnsi="Cambria Math" w:cs="Cambria Math"/>
                <w:sz w:val="24"/>
                <w:szCs w:val="24"/>
                <w:lang w:eastAsia="en-GB"/>
              </w:rPr>
              <w:t>‑</w:t>
            </w:r>
            <w:r w:rsidR="0043165B" w:rsidRPr="0043165B">
              <w:rPr>
                <w:rFonts w:asciiTheme="minorHAnsi" w:hAnsiTheme="minorHAnsi"/>
                <w:sz w:val="24"/>
                <w:szCs w:val="24"/>
                <w:lang w:eastAsia="en-GB"/>
              </w:rPr>
              <w:t>performance</w:t>
            </w:r>
            <w:r>
              <w:rPr>
                <w:rFonts w:asciiTheme="minorHAnsi" w:hAnsiTheme="minorHAnsi"/>
                <w:sz w:val="24"/>
                <w:szCs w:val="24"/>
                <w:lang w:eastAsia="en-GB"/>
              </w:rPr>
              <w:t xml:space="preserve"> culture that fully supports the needs of the volunteers and meet organisational objectives. </w:t>
            </w:r>
          </w:p>
          <w:p w14:paraId="72DBA1E1" w14:textId="7DE093BD" w:rsidR="0043165B" w:rsidRDefault="0043165B" w:rsidP="001815BC">
            <w:pPr>
              <w:pStyle w:val="ListParagraph"/>
              <w:numPr>
                <w:ilvl w:val="0"/>
                <w:numId w:val="40"/>
              </w:numPr>
              <w:jc w:val="both"/>
              <w:outlineLvl w:val="3"/>
              <w:rPr>
                <w:rFonts w:asciiTheme="minorHAnsi" w:hAnsiTheme="minorHAnsi"/>
                <w:sz w:val="24"/>
                <w:szCs w:val="24"/>
                <w:lang w:eastAsia="en-GB"/>
              </w:rPr>
            </w:pPr>
            <w:r w:rsidRPr="0043165B">
              <w:rPr>
                <w:rFonts w:asciiTheme="minorHAnsi" w:hAnsiTheme="minorHAnsi"/>
                <w:sz w:val="24"/>
                <w:szCs w:val="24"/>
                <w:lang w:eastAsia="en-GB"/>
              </w:rPr>
              <w:t>Ensure effective performance management for staff</w:t>
            </w:r>
            <w:r w:rsidR="001313A3">
              <w:rPr>
                <w:rFonts w:asciiTheme="minorHAnsi" w:hAnsiTheme="minorHAnsi"/>
                <w:sz w:val="24"/>
                <w:szCs w:val="24"/>
                <w:lang w:eastAsia="en-GB"/>
              </w:rPr>
              <w:t xml:space="preserve">, </w:t>
            </w:r>
            <w:r w:rsidR="00D43C3C">
              <w:rPr>
                <w:rFonts w:asciiTheme="minorHAnsi" w:hAnsiTheme="minorHAnsi"/>
                <w:sz w:val="24"/>
                <w:szCs w:val="24"/>
                <w:lang w:eastAsia="en-GB"/>
              </w:rPr>
              <w:t xml:space="preserve">co-ordinating team and 1-2-1 meetings, </w:t>
            </w:r>
            <w:r w:rsidRPr="0043165B">
              <w:rPr>
                <w:rFonts w:asciiTheme="minorHAnsi" w:hAnsiTheme="minorHAnsi"/>
                <w:sz w:val="24"/>
                <w:szCs w:val="24"/>
                <w:lang w:eastAsia="en-GB"/>
              </w:rPr>
              <w:t>setting objectives, providing feedback/</w:t>
            </w:r>
            <w:r w:rsidR="00072A70" w:rsidRPr="0043165B">
              <w:rPr>
                <w:rFonts w:asciiTheme="minorHAnsi" w:hAnsiTheme="minorHAnsi"/>
                <w:sz w:val="24"/>
                <w:szCs w:val="24"/>
                <w:lang w:eastAsia="en-GB"/>
              </w:rPr>
              <w:t>coaching,</w:t>
            </w:r>
            <w:r w:rsidRPr="0043165B">
              <w:rPr>
                <w:rFonts w:asciiTheme="minorHAnsi" w:hAnsiTheme="minorHAnsi"/>
                <w:sz w:val="24"/>
                <w:szCs w:val="24"/>
                <w:lang w:eastAsia="en-GB"/>
              </w:rPr>
              <w:t xml:space="preserve"> and supporting development.</w:t>
            </w:r>
          </w:p>
          <w:p w14:paraId="5A8D39D0" w14:textId="0EEA2E6F" w:rsidR="00C46526" w:rsidRPr="00C46526" w:rsidRDefault="00C46526" w:rsidP="001815BC">
            <w:pPr>
              <w:pStyle w:val="ListParagraph"/>
              <w:numPr>
                <w:ilvl w:val="0"/>
                <w:numId w:val="40"/>
              </w:numPr>
              <w:tabs>
                <w:tab w:val="left" w:pos="426"/>
              </w:tabs>
              <w:jc w:val="both"/>
              <w:outlineLvl w:val="3"/>
              <w:rPr>
                <w:rFonts w:asciiTheme="minorHAnsi" w:hAnsiTheme="minorHAnsi" w:cs="Arial"/>
                <w:sz w:val="24"/>
                <w:szCs w:val="24"/>
              </w:rPr>
            </w:pPr>
            <w:r w:rsidRPr="00D43C3C">
              <w:rPr>
                <w:rFonts w:asciiTheme="minorHAnsi" w:hAnsiTheme="minorHAnsi"/>
                <w:sz w:val="24"/>
                <w:szCs w:val="24"/>
                <w:lang w:eastAsia="en-GB"/>
              </w:rPr>
              <w:t xml:space="preserve">Work collegiately and collaboratively with other managers from within the volunteer department </w:t>
            </w:r>
            <w:r>
              <w:rPr>
                <w:rFonts w:asciiTheme="minorHAnsi" w:hAnsiTheme="minorHAnsi"/>
                <w:sz w:val="24"/>
                <w:szCs w:val="24"/>
                <w:lang w:eastAsia="en-GB"/>
              </w:rPr>
              <w:t xml:space="preserve">to successfully deliver required outcomes and grow both our base of volunteers and the range of volunteering opportunities. </w:t>
            </w:r>
          </w:p>
          <w:p w14:paraId="1A67517D" w14:textId="3CDFE66A" w:rsidR="0043165B" w:rsidRDefault="0043165B" w:rsidP="001815BC">
            <w:pPr>
              <w:pStyle w:val="ListParagraph"/>
              <w:numPr>
                <w:ilvl w:val="0"/>
                <w:numId w:val="40"/>
              </w:numPr>
              <w:jc w:val="both"/>
              <w:outlineLvl w:val="3"/>
              <w:rPr>
                <w:rFonts w:asciiTheme="minorHAnsi" w:hAnsiTheme="minorHAnsi"/>
                <w:sz w:val="24"/>
                <w:szCs w:val="24"/>
                <w:lang w:eastAsia="en-GB"/>
              </w:rPr>
            </w:pPr>
            <w:r w:rsidRPr="0043165B">
              <w:rPr>
                <w:rFonts w:asciiTheme="minorHAnsi" w:hAnsiTheme="minorHAnsi"/>
                <w:sz w:val="24"/>
                <w:szCs w:val="24"/>
                <w:lang w:eastAsia="en-GB"/>
              </w:rPr>
              <w:t xml:space="preserve">Undertake any other reasonable duties requested by </w:t>
            </w:r>
            <w:r w:rsidR="00F42D02">
              <w:rPr>
                <w:rFonts w:asciiTheme="minorHAnsi" w:hAnsiTheme="minorHAnsi"/>
                <w:sz w:val="24"/>
                <w:szCs w:val="24"/>
                <w:lang w:eastAsia="en-GB"/>
              </w:rPr>
              <w:t xml:space="preserve">St Andrew’s First Aid and </w:t>
            </w:r>
            <w:r w:rsidRPr="0043165B">
              <w:rPr>
                <w:rFonts w:asciiTheme="minorHAnsi" w:hAnsiTheme="minorHAnsi"/>
                <w:sz w:val="24"/>
                <w:szCs w:val="24"/>
                <w:lang w:eastAsia="en-GB"/>
              </w:rPr>
              <w:t xml:space="preserve">the </w:t>
            </w:r>
            <w:r w:rsidR="001313A3">
              <w:rPr>
                <w:rFonts w:asciiTheme="minorHAnsi" w:hAnsiTheme="minorHAnsi"/>
                <w:sz w:val="24"/>
                <w:szCs w:val="24"/>
                <w:lang w:eastAsia="en-GB"/>
              </w:rPr>
              <w:t>Head of Volunteer Operations</w:t>
            </w:r>
            <w:r w:rsidR="00900E28">
              <w:rPr>
                <w:rFonts w:asciiTheme="minorHAnsi" w:hAnsiTheme="minorHAnsi"/>
                <w:sz w:val="24"/>
                <w:szCs w:val="24"/>
                <w:lang w:eastAsia="en-GB"/>
              </w:rPr>
              <w:t xml:space="preserve"> </w:t>
            </w:r>
            <w:r w:rsidR="00D43C3C">
              <w:rPr>
                <w:rFonts w:asciiTheme="minorHAnsi" w:hAnsiTheme="minorHAnsi"/>
                <w:sz w:val="24"/>
                <w:szCs w:val="24"/>
                <w:lang w:eastAsia="en-GB"/>
              </w:rPr>
              <w:t xml:space="preserve">and deputise for them where necessary. </w:t>
            </w:r>
          </w:p>
          <w:p w14:paraId="4BE723F8" w14:textId="77777777" w:rsidR="00D43C3C" w:rsidRPr="00D43C3C" w:rsidRDefault="00D43C3C" w:rsidP="00D43C3C">
            <w:pPr>
              <w:pStyle w:val="ListParagraph"/>
              <w:tabs>
                <w:tab w:val="left" w:pos="426"/>
              </w:tabs>
              <w:jc w:val="both"/>
              <w:outlineLvl w:val="3"/>
              <w:rPr>
                <w:rFonts w:asciiTheme="minorHAnsi" w:hAnsiTheme="minorHAnsi" w:cs="Arial"/>
                <w:sz w:val="24"/>
                <w:szCs w:val="24"/>
              </w:rPr>
            </w:pPr>
          </w:p>
          <w:p w14:paraId="29857059" w14:textId="1A632784" w:rsidR="003627D1" w:rsidRPr="00427F21" w:rsidRDefault="003627D1" w:rsidP="009A7543">
            <w:pPr>
              <w:tabs>
                <w:tab w:val="left" w:pos="426"/>
              </w:tabs>
              <w:jc w:val="both"/>
              <w:rPr>
                <w:rFonts w:ascii="Aptos" w:hAnsi="Aptos" w:cs="Arial"/>
                <w:b/>
                <w:bCs/>
                <w:caps/>
                <w:color w:val="002060"/>
                <w:sz w:val="24"/>
                <w:szCs w:val="24"/>
                <w:u w:val="single"/>
              </w:rPr>
            </w:pPr>
            <w:r w:rsidRPr="00427F21">
              <w:rPr>
                <w:rFonts w:ascii="Aptos" w:hAnsi="Aptos" w:cs="Arial"/>
                <w:b/>
                <w:bCs/>
                <w:caps/>
                <w:color w:val="002060"/>
                <w:sz w:val="24"/>
                <w:szCs w:val="24"/>
                <w:u w:val="single"/>
              </w:rPr>
              <w:t>Essential Skills</w:t>
            </w:r>
          </w:p>
          <w:p w14:paraId="1FAAF967" w14:textId="77777777" w:rsidR="009A7543" w:rsidRDefault="009A7543" w:rsidP="009A7543">
            <w:pPr>
              <w:tabs>
                <w:tab w:val="left" w:pos="426"/>
              </w:tabs>
              <w:jc w:val="both"/>
              <w:rPr>
                <w:rFonts w:ascii="Aptos" w:hAnsi="Aptos" w:cs="Arial"/>
                <w:b/>
                <w:bCs/>
                <w:sz w:val="24"/>
                <w:szCs w:val="24"/>
              </w:rPr>
            </w:pPr>
          </w:p>
          <w:p w14:paraId="7568CB7A" w14:textId="77777777" w:rsidR="0043165B" w:rsidRPr="00C46526" w:rsidRDefault="0043165B" w:rsidP="0043165B">
            <w:pPr>
              <w:tabs>
                <w:tab w:val="left" w:pos="426"/>
              </w:tabs>
              <w:spacing w:after="120"/>
              <w:jc w:val="both"/>
              <w:rPr>
                <w:rFonts w:ascii="Aptos" w:hAnsi="Aptos" w:cs="Arial"/>
                <w:b/>
                <w:bCs/>
                <w:sz w:val="24"/>
                <w:szCs w:val="24"/>
              </w:rPr>
            </w:pPr>
            <w:r w:rsidRPr="00C46526">
              <w:rPr>
                <w:rFonts w:ascii="Aptos" w:hAnsi="Aptos" w:cs="Arial"/>
                <w:b/>
                <w:bCs/>
                <w:sz w:val="24"/>
                <w:szCs w:val="24"/>
              </w:rPr>
              <w:t>Leadership &amp; People Management:</w:t>
            </w:r>
          </w:p>
          <w:p w14:paraId="5052ECD9" w14:textId="59EB7DE7" w:rsidR="0043165B" w:rsidRPr="00C46526" w:rsidRDefault="0043165B" w:rsidP="0043165B">
            <w:pPr>
              <w:tabs>
                <w:tab w:val="left" w:pos="426"/>
              </w:tabs>
              <w:spacing w:after="120"/>
              <w:jc w:val="both"/>
              <w:rPr>
                <w:rFonts w:ascii="Aptos" w:hAnsi="Aptos" w:cs="Arial"/>
                <w:sz w:val="24"/>
                <w:szCs w:val="24"/>
              </w:rPr>
            </w:pPr>
            <w:r w:rsidRPr="00C46526">
              <w:rPr>
                <w:rFonts w:ascii="Aptos" w:hAnsi="Aptos" w:cs="Arial"/>
                <w:sz w:val="24"/>
                <w:szCs w:val="24"/>
              </w:rPr>
              <w:t>Proven ability to lead teams (employees and</w:t>
            </w:r>
            <w:r w:rsidR="00C46526" w:rsidRPr="00C46526">
              <w:rPr>
                <w:rFonts w:ascii="Aptos" w:hAnsi="Aptos" w:cs="Arial"/>
                <w:sz w:val="24"/>
                <w:szCs w:val="24"/>
              </w:rPr>
              <w:t>/or</w:t>
            </w:r>
            <w:r w:rsidRPr="00C46526">
              <w:rPr>
                <w:rFonts w:ascii="Aptos" w:hAnsi="Aptos" w:cs="Arial"/>
                <w:sz w:val="24"/>
                <w:szCs w:val="24"/>
              </w:rPr>
              <w:t xml:space="preserve"> volunteers), build capability in dispersed structures and drive accountability and continuous improvement.</w:t>
            </w:r>
          </w:p>
          <w:p w14:paraId="18551F78" w14:textId="77777777" w:rsidR="0043165B" w:rsidRPr="00C46526" w:rsidRDefault="0043165B" w:rsidP="0043165B">
            <w:pPr>
              <w:tabs>
                <w:tab w:val="left" w:pos="426"/>
              </w:tabs>
              <w:spacing w:after="120"/>
              <w:jc w:val="both"/>
              <w:rPr>
                <w:rFonts w:ascii="Aptos" w:hAnsi="Aptos" w:cs="Arial"/>
                <w:b/>
                <w:bCs/>
                <w:sz w:val="24"/>
                <w:szCs w:val="24"/>
              </w:rPr>
            </w:pPr>
            <w:r w:rsidRPr="00C46526">
              <w:rPr>
                <w:rFonts w:ascii="Aptos" w:hAnsi="Aptos" w:cs="Arial"/>
                <w:b/>
                <w:bCs/>
                <w:sz w:val="24"/>
                <w:szCs w:val="24"/>
              </w:rPr>
              <w:t>Operational Planning &amp; Delivery:</w:t>
            </w:r>
          </w:p>
          <w:p w14:paraId="14A501E2" w14:textId="23CF118E" w:rsidR="0043165B" w:rsidRPr="00C46526" w:rsidRDefault="0043165B" w:rsidP="0043165B">
            <w:pPr>
              <w:tabs>
                <w:tab w:val="left" w:pos="426"/>
              </w:tabs>
              <w:spacing w:after="120"/>
              <w:jc w:val="both"/>
              <w:rPr>
                <w:rFonts w:ascii="Aptos" w:hAnsi="Aptos" w:cs="Arial"/>
                <w:sz w:val="24"/>
                <w:szCs w:val="24"/>
              </w:rPr>
            </w:pPr>
            <w:r w:rsidRPr="00C46526">
              <w:rPr>
                <w:rFonts w:ascii="Aptos" w:hAnsi="Aptos" w:cs="Arial"/>
                <w:sz w:val="24"/>
                <w:szCs w:val="24"/>
              </w:rPr>
              <w:t xml:space="preserve">Expertise in </w:t>
            </w:r>
            <w:r w:rsidR="00C46526">
              <w:rPr>
                <w:rFonts w:ascii="Aptos" w:hAnsi="Aptos" w:cs="Arial"/>
                <w:sz w:val="24"/>
                <w:szCs w:val="24"/>
              </w:rPr>
              <w:t xml:space="preserve">forecasting, </w:t>
            </w:r>
            <w:r w:rsidR="00072A70" w:rsidRPr="00C46526">
              <w:rPr>
                <w:rFonts w:ascii="Aptos" w:hAnsi="Aptos" w:cs="Arial"/>
                <w:sz w:val="24"/>
                <w:szCs w:val="24"/>
              </w:rPr>
              <w:t>rostering,</w:t>
            </w:r>
            <w:r w:rsidR="00C46526">
              <w:rPr>
                <w:rFonts w:ascii="Aptos" w:hAnsi="Aptos" w:cs="Arial"/>
                <w:sz w:val="24"/>
                <w:szCs w:val="24"/>
              </w:rPr>
              <w:t xml:space="preserve"> and capacity planning to ensure we have a fully trained team of volunteers with clear programmes and opportunities for further development. </w:t>
            </w:r>
          </w:p>
          <w:p w14:paraId="2F4020BD" w14:textId="30BB4C7E" w:rsidR="0043165B" w:rsidRPr="00B91A43" w:rsidRDefault="00B91A43" w:rsidP="0043165B">
            <w:pPr>
              <w:tabs>
                <w:tab w:val="left" w:pos="426"/>
              </w:tabs>
              <w:spacing w:after="120"/>
              <w:jc w:val="both"/>
              <w:rPr>
                <w:rFonts w:ascii="Aptos" w:hAnsi="Aptos" w:cs="Arial"/>
                <w:b/>
                <w:bCs/>
                <w:sz w:val="24"/>
                <w:szCs w:val="24"/>
              </w:rPr>
            </w:pPr>
            <w:r>
              <w:rPr>
                <w:rFonts w:ascii="Aptos" w:hAnsi="Aptos" w:cs="Arial"/>
                <w:b/>
                <w:bCs/>
                <w:sz w:val="24"/>
                <w:szCs w:val="24"/>
              </w:rPr>
              <w:t xml:space="preserve">Training </w:t>
            </w:r>
            <w:r w:rsidR="0043165B" w:rsidRPr="00B91A43">
              <w:rPr>
                <w:rFonts w:ascii="Aptos" w:hAnsi="Aptos" w:cs="Arial"/>
                <w:b/>
                <w:bCs/>
                <w:sz w:val="24"/>
                <w:szCs w:val="24"/>
              </w:rPr>
              <w:t>&amp; Safeguarding Awareness:</w:t>
            </w:r>
          </w:p>
          <w:p w14:paraId="4A34B040" w14:textId="18FB2789" w:rsidR="0043165B" w:rsidRPr="00B91A43" w:rsidRDefault="0043165B" w:rsidP="0043165B">
            <w:pPr>
              <w:tabs>
                <w:tab w:val="left" w:pos="426"/>
              </w:tabs>
              <w:spacing w:after="120"/>
              <w:jc w:val="both"/>
              <w:rPr>
                <w:rFonts w:ascii="Aptos" w:hAnsi="Aptos" w:cs="Arial"/>
                <w:sz w:val="24"/>
                <w:szCs w:val="24"/>
              </w:rPr>
            </w:pPr>
            <w:r w:rsidRPr="00B91A43">
              <w:rPr>
                <w:rFonts w:ascii="Aptos" w:hAnsi="Aptos" w:cs="Arial"/>
                <w:sz w:val="24"/>
                <w:szCs w:val="24"/>
              </w:rPr>
              <w:t>Understanding of first aid/service delivery standards, competency frameworks,</w:t>
            </w:r>
            <w:r w:rsidR="00B91A43">
              <w:rPr>
                <w:rFonts w:ascii="Aptos" w:hAnsi="Aptos" w:cs="Arial"/>
                <w:sz w:val="24"/>
                <w:szCs w:val="24"/>
              </w:rPr>
              <w:t xml:space="preserve"> quality assurance </w:t>
            </w:r>
            <w:r w:rsidR="00072A70">
              <w:rPr>
                <w:rFonts w:ascii="Aptos" w:hAnsi="Aptos" w:cs="Arial"/>
                <w:sz w:val="24"/>
                <w:szCs w:val="24"/>
              </w:rPr>
              <w:t>providers,</w:t>
            </w:r>
            <w:r w:rsidR="00B91A43" w:rsidRPr="00B91A43">
              <w:rPr>
                <w:rFonts w:ascii="Aptos" w:hAnsi="Aptos" w:cs="Arial"/>
                <w:sz w:val="24"/>
                <w:szCs w:val="24"/>
              </w:rPr>
              <w:t xml:space="preserve"> </w:t>
            </w:r>
            <w:r w:rsidR="00B91A43">
              <w:rPr>
                <w:rFonts w:ascii="Aptos" w:hAnsi="Aptos" w:cs="Arial"/>
                <w:sz w:val="24"/>
                <w:szCs w:val="24"/>
              </w:rPr>
              <w:t>a</w:t>
            </w:r>
            <w:r w:rsidR="00C46526" w:rsidRPr="00B91A43">
              <w:rPr>
                <w:rFonts w:ascii="Aptos" w:hAnsi="Aptos" w:cs="Arial"/>
                <w:sz w:val="24"/>
                <w:szCs w:val="24"/>
              </w:rPr>
              <w:t xml:space="preserve">nd </w:t>
            </w:r>
            <w:r w:rsidRPr="00B91A43">
              <w:rPr>
                <w:rFonts w:ascii="Aptos" w:hAnsi="Aptos" w:cs="Arial"/>
                <w:sz w:val="24"/>
                <w:szCs w:val="24"/>
              </w:rPr>
              <w:t>safeguarding principles</w:t>
            </w:r>
            <w:r w:rsidR="00C46526" w:rsidRPr="00B91A43">
              <w:rPr>
                <w:rFonts w:ascii="Aptos" w:hAnsi="Aptos" w:cs="Arial"/>
                <w:sz w:val="24"/>
                <w:szCs w:val="24"/>
              </w:rPr>
              <w:t>.</w:t>
            </w:r>
          </w:p>
          <w:p w14:paraId="625A6CED" w14:textId="77777777" w:rsidR="0043165B" w:rsidRPr="00B91A43" w:rsidRDefault="0043165B" w:rsidP="0043165B">
            <w:pPr>
              <w:tabs>
                <w:tab w:val="left" w:pos="426"/>
              </w:tabs>
              <w:spacing w:after="120"/>
              <w:jc w:val="both"/>
              <w:rPr>
                <w:rFonts w:ascii="Aptos" w:hAnsi="Aptos" w:cs="Arial"/>
                <w:b/>
                <w:bCs/>
                <w:sz w:val="24"/>
                <w:szCs w:val="24"/>
              </w:rPr>
            </w:pPr>
            <w:r w:rsidRPr="00B91A43">
              <w:rPr>
                <w:rFonts w:ascii="Aptos" w:hAnsi="Aptos" w:cs="Arial"/>
                <w:b/>
                <w:bCs/>
                <w:sz w:val="24"/>
                <w:szCs w:val="24"/>
              </w:rPr>
              <w:t>Financial &amp; Commercial Acumen:</w:t>
            </w:r>
          </w:p>
          <w:p w14:paraId="4211AC98" w14:textId="531F60C2" w:rsidR="0043165B" w:rsidRPr="00B91A43" w:rsidRDefault="0043165B" w:rsidP="0043165B">
            <w:pPr>
              <w:tabs>
                <w:tab w:val="left" w:pos="426"/>
              </w:tabs>
              <w:spacing w:after="120"/>
              <w:jc w:val="both"/>
              <w:rPr>
                <w:rFonts w:ascii="Aptos" w:hAnsi="Aptos" w:cs="Arial"/>
                <w:sz w:val="24"/>
                <w:szCs w:val="24"/>
              </w:rPr>
            </w:pPr>
            <w:r w:rsidRPr="00B91A43">
              <w:rPr>
                <w:rFonts w:ascii="Aptos" w:hAnsi="Aptos" w:cs="Arial"/>
                <w:sz w:val="24"/>
                <w:szCs w:val="24"/>
              </w:rPr>
              <w:t>Budget planning/management</w:t>
            </w:r>
            <w:r w:rsidR="00C46526" w:rsidRPr="00B91A43">
              <w:rPr>
                <w:rFonts w:ascii="Aptos" w:hAnsi="Aptos" w:cs="Arial"/>
                <w:sz w:val="24"/>
                <w:szCs w:val="24"/>
              </w:rPr>
              <w:t xml:space="preserve"> and </w:t>
            </w:r>
            <w:r w:rsidRPr="00B91A43">
              <w:rPr>
                <w:rFonts w:ascii="Aptos" w:hAnsi="Aptos" w:cs="Arial"/>
                <w:sz w:val="24"/>
                <w:szCs w:val="24"/>
              </w:rPr>
              <w:t>cost control</w:t>
            </w:r>
            <w:r w:rsidR="00C46526" w:rsidRPr="00B91A43">
              <w:rPr>
                <w:rFonts w:ascii="Aptos" w:hAnsi="Aptos" w:cs="Arial"/>
                <w:sz w:val="24"/>
                <w:szCs w:val="24"/>
              </w:rPr>
              <w:t xml:space="preserve"> </w:t>
            </w:r>
            <w:r w:rsidRPr="00B91A43">
              <w:rPr>
                <w:rFonts w:ascii="Aptos" w:hAnsi="Aptos" w:cs="Arial"/>
                <w:sz w:val="24"/>
                <w:szCs w:val="24"/>
              </w:rPr>
              <w:t>to ensure sustainability and value.</w:t>
            </w:r>
          </w:p>
          <w:p w14:paraId="3B171DA8" w14:textId="77777777" w:rsidR="0043165B" w:rsidRPr="00B91A43" w:rsidRDefault="0043165B" w:rsidP="0043165B">
            <w:pPr>
              <w:tabs>
                <w:tab w:val="left" w:pos="426"/>
              </w:tabs>
              <w:spacing w:after="120"/>
              <w:jc w:val="both"/>
              <w:rPr>
                <w:rFonts w:ascii="Aptos" w:hAnsi="Aptos" w:cs="Arial"/>
                <w:b/>
                <w:bCs/>
                <w:sz w:val="24"/>
                <w:szCs w:val="24"/>
              </w:rPr>
            </w:pPr>
            <w:r w:rsidRPr="00B91A43">
              <w:rPr>
                <w:rFonts w:ascii="Aptos" w:hAnsi="Aptos" w:cs="Arial"/>
                <w:b/>
                <w:bCs/>
                <w:sz w:val="24"/>
                <w:szCs w:val="24"/>
              </w:rPr>
              <w:t>Communication &amp; Stakeholder Engagement:</w:t>
            </w:r>
          </w:p>
          <w:p w14:paraId="00D99917" w14:textId="77777777" w:rsidR="0043165B" w:rsidRPr="00B91A43" w:rsidRDefault="0043165B" w:rsidP="0043165B">
            <w:pPr>
              <w:tabs>
                <w:tab w:val="left" w:pos="426"/>
              </w:tabs>
              <w:spacing w:after="120"/>
              <w:jc w:val="both"/>
              <w:rPr>
                <w:rFonts w:ascii="Aptos" w:hAnsi="Aptos" w:cs="Arial"/>
                <w:sz w:val="24"/>
                <w:szCs w:val="24"/>
              </w:rPr>
            </w:pPr>
            <w:r w:rsidRPr="00B91A43">
              <w:rPr>
                <w:rFonts w:ascii="Aptos" w:hAnsi="Aptos" w:cs="Arial"/>
                <w:sz w:val="24"/>
                <w:szCs w:val="24"/>
              </w:rPr>
              <w:t>Excellent written and verbal communication, able to influence and collaborate with diverse stakeholders (volunteers, partners, public bodies).</w:t>
            </w:r>
          </w:p>
          <w:p w14:paraId="36D2BFC7" w14:textId="77777777" w:rsidR="0043165B" w:rsidRPr="00B91A43" w:rsidRDefault="0043165B" w:rsidP="0043165B">
            <w:pPr>
              <w:tabs>
                <w:tab w:val="left" w:pos="426"/>
              </w:tabs>
              <w:spacing w:after="120"/>
              <w:jc w:val="both"/>
              <w:rPr>
                <w:rFonts w:ascii="Aptos" w:hAnsi="Aptos" w:cs="Arial"/>
                <w:b/>
                <w:bCs/>
                <w:sz w:val="24"/>
                <w:szCs w:val="24"/>
              </w:rPr>
            </w:pPr>
            <w:r w:rsidRPr="00B91A43">
              <w:rPr>
                <w:rFonts w:ascii="Aptos" w:hAnsi="Aptos" w:cs="Arial"/>
                <w:b/>
                <w:bCs/>
                <w:sz w:val="24"/>
                <w:szCs w:val="24"/>
              </w:rPr>
              <w:t>Digital &amp; Data:</w:t>
            </w:r>
          </w:p>
          <w:p w14:paraId="4E140684" w14:textId="6F53FAC8" w:rsidR="0043165B" w:rsidRPr="00B91A43" w:rsidRDefault="0043165B" w:rsidP="0043165B">
            <w:pPr>
              <w:tabs>
                <w:tab w:val="left" w:pos="426"/>
              </w:tabs>
              <w:spacing w:after="120"/>
              <w:jc w:val="both"/>
              <w:rPr>
                <w:rFonts w:ascii="Aptos" w:hAnsi="Aptos" w:cs="Arial"/>
                <w:sz w:val="24"/>
                <w:szCs w:val="24"/>
              </w:rPr>
            </w:pPr>
            <w:r w:rsidRPr="00B91A43">
              <w:rPr>
                <w:rFonts w:ascii="Aptos" w:hAnsi="Aptos" w:cs="Arial"/>
                <w:sz w:val="24"/>
                <w:szCs w:val="24"/>
              </w:rPr>
              <w:t>Competence with volunteer management systems, e</w:t>
            </w:r>
            <w:r w:rsidRPr="00B91A43">
              <w:rPr>
                <w:rFonts w:ascii="Cambria Math" w:hAnsi="Cambria Math" w:cs="Cambria Math"/>
                <w:sz w:val="24"/>
                <w:szCs w:val="24"/>
              </w:rPr>
              <w:t>‑</w:t>
            </w:r>
            <w:r w:rsidRPr="00B91A43">
              <w:rPr>
                <w:rFonts w:ascii="Aptos" w:hAnsi="Aptos" w:cs="Arial"/>
                <w:sz w:val="24"/>
                <w:szCs w:val="24"/>
              </w:rPr>
              <w:t>rostering, e</w:t>
            </w:r>
            <w:r w:rsidRPr="00B91A43">
              <w:rPr>
                <w:rFonts w:ascii="Cambria Math" w:hAnsi="Cambria Math" w:cs="Cambria Math"/>
                <w:sz w:val="24"/>
                <w:szCs w:val="24"/>
              </w:rPr>
              <w:t>‑</w:t>
            </w:r>
            <w:r w:rsidRPr="00B91A43">
              <w:rPr>
                <w:rFonts w:ascii="Aptos" w:hAnsi="Aptos" w:cs="Arial"/>
                <w:sz w:val="24"/>
                <w:szCs w:val="24"/>
              </w:rPr>
              <w:t>learning, and data/reporting to inform decisions.</w:t>
            </w:r>
          </w:p>
          <w:p w14:paraId="714AD75B" w14:textId="77777777" w:rsidR="0043165B" w:rsidRPr="00B91A43" w:rsidRDefault="0043165B" w:rsidP="0043165B">
            <w:pPr>
              <w:tabs>
                <w:tab w:val="left" w:pos="426"/>
              </w:tabs>
              <w:spacing w:after="120"/>
              <w:jc w:val="both"/>
              <w:rPr>
                <w:rFonts w:ascii="Aptos" w:hAnsi="Aptos" w:cs="Arial"/>
                <w:b/>
                <w:bCs/>
                <w:sz w:val="24"/>
                <w:szCs w:val="24"/>
              </w:rPr>
            </w:pPr>
            <w:r w:rsidRPr="00B91A43">
              <w:rPr>
                <w:rFonts w:ascii="Aptos" w:hAnsi="Aptos" w:cs="Arial"/>
                <w:b/>
                <w:bCs/>
                <w:sz w:val="24"/>
                <w:szCs w:val="24"/>
              </w:rPr>
              <w:t>Problem</w:t>
            </w:r>
            <w:r w:rsidRPr="00B91A43">
              <w:rPr>
                <w:rFonts w:ascii="Cambria Math" w:hAnsi="Cambria Math" w:cs="Cambria Math"/>
                <w:b/>
                <w:bCs/>
                <w:sz w:val="24"/>
                <w:szCs w:val="24"/>
              </w:rPr>
              <w:t>‑</w:t>
            </w:r>
            <w:r w:rsidRPr="00B91A43">
              <w:rPr>
                <w:rFonts w:ascii="Aptos" w:hAnsi="Aptos" w:cs="Arial"/>
                <w:b/>
                <w:bCs/>
                <w:sz w:val="24"/>
                <w:szCs w:val="24"/>
              </w:rPr>
              <w:t>Solving &amp; Resilience:</w:t>
            </w:r>
          </w:p>
          <w:p w14:paraId="1E80D9AF" w14:textId="5F34C35B" w:rsidR="00091283" w:rsidRDefault="0043165B" w:rsidP="0043165B">
            <w:pPr>
              <w:tabs>
                <w:tab w:val="left" w:pos="426"/>
              </w:tabs>
              <w:jc w:val="both"/>
              <w:rPr>
                <w:rFonts w:ascii="Aptos" w:hAnsi="Aptos" w:cs="Arial"/>
                <w:sz w:val="24"/>
                <w:szCs w:val="24"/>
              </w:rPr>
            </w:pPr>
            <w:r w:rsidRPr="00C46526">
              <w:rPr>
                <w:rFonts w:ascii="Aptos" w:hAnsi="Aptos" w:cs="Arial"/>
                <w:sz w:val="24"/>
                <w:szCs w:val="24"/>
              </w:rPr>
              <w:t>Analytical, calm under pressure, decisive in complex operational contexts, with strong prioritisation and organisational skills.</w:t>
            </w:r>
          </w:p>
          <w:p w14:paraId="3CA95C17" w14:textId="77777777" w:rsidR="00C46526" w:rsidRDefault="00C46526" w:rsidP="0043165B">
            <w:pPr>
              <w:tabs>
                <w:tab w:val="left" w:pos="426"/>
              </w:tabs>
              <w:jc w:val="both"/>
              <w:rPr>
                <w:rFonts w:ascii="Aptos" w:hAnsi="Aptos" w:cs="Arial"/>
                <w:sz w:val="24"/>
                <w:szCs w:val="24"/>
              </w:rPr>
            </w:pPr>
          </w:p>
          <w:p w14:paraId="1B7477F0" w14:textId="61553712" w:rsidR="00C46526" w:rsidRPr="00500C78" w:rsidRDefault="00C46526" w:rsidP="00C46526">
            <w:pPr>
              <w:tabs>
                <w:tab w:val="left" w:pos="426"/>
              </w:tabs>
              <w:jc w:val="both"/>
              <w:rPr>
                <w:rFonts w:ascii="Aptos" w:hAnsi="Aptos" w:cs="Arial"/>
                <w:sz w:val="24"/>
                <w:szCs w:val="24"/>
              </w:rPr>
            </w:pPr>
            <w:r w:rsidRPr="00500C78">
              <w:rPr>
                <w:rFonts w:ascii="Aptos" w:hAnsi="Aptos" w:cs="Arial"/>
                <w:b/>
                <w:bCs/>
                <w:sz w:val="24"/>
                <w:szCs w:val="24"/>
              </w:rPr>
              <w:t>Flexibility</w:t>
            </w:r>
            <w:r>
              <w:rPr>
                <w:rFonts w:ascii="Aptos" w:hAnsi="Aptos" w:cs="Arial"/>
                <w:b/>
                <w:bCs/>
                <w:sz w:val="24"/>
                <w:szCs w:val="24"/>
              </w:rPr>
              <w:t xml:space="preserve">: </w:t>
            </w:r>
            <w:r w:rsidR="00B91A43" w:rsidRPr="00B91A43">
              <w:rPr>
                <w:rFonts w:ascii="Aptos" w:hAnsi="Aptos" w:cs="Arial"/>
                <w:sz w:val="24"/>
                <w:szCs w:val="24"/>
              </w:rPr>
              <w:t>Be flexible</w:t>
            </w:r>
            <w:r w:rsidRPr="00B91A43">
              <w:rPr>
                <w:rFonts w:ascii="Aptos" w:hAnsi="Aptos" w:cs="Arial"/>
                <w:sz w:val="24"/>
                <w:szCs w:val="24"/>
              </w:rPr>
              <w:t xml:space="preserve"> </w:t>
            </w:r>
            <w:r w:rsidR="00B91A43" w:rsidRPr="00B91A43">
              <w:rPr>
                <w:rFonts w:ascii="Aptos" w:hAnsi="Aptos" w:cs="Arial"/>
                <w:sz w:val="24"/>
                <w:szCs w:val="24"/>
              </w:rPr>
              <w:t xml:space="preserve">including undertaking </w:t>
            </w:r>
            <w:r w:rsidR="00B91A43">
              <w:rPr>
                <w:rFonts w:ascii="Aptos" w:hAnsi="Aptos" w:cs="Arial"/>
                <w:sz w:val="24"/>
                <w:szCs w:val="24"/>
              </w:rPr>
              <w:t xml:space="preserve">periodic evening and weekend working. Undertaking training and assessing activity where necessary to meet the needs of the business, emergency cover at events as required and being part of an on-call rota </w:t>
            </w:r>
            <w:r w:rsidR="00BB22D8">
              <w:rPr>
                <w:rFonts w:ascii="Aptos" w:hAnsi="Aptos" w:cs="Arial"/>
                <w:sz w:val="24"/>
                <w:szCs w:val="24"/>
              </w:rPr>
              <w:t>as required</w:t>
            </w:r>
            <w:r w:rsidR="00B91A43">
              <w:rPr>
                <w:rFonts w:ascii="Aptos" w:hAnsi="Aptos" w:cs="Arial"/>
                <w:sz w:val="24"/>
                <w:szCs w:val="24"/>
              </w:rPr>
              <w:t xml:space="preserve">. </w:t>
            </w:r>
            <w:r>
              <w:rPr>
                <w:rFonts w:ascii="Aptos" w:hAnsi="Aptos" w:cs="Arial"/>
                <w:sz w:val="24"/>
                <w:szCs w:val="24"/>
              </w:rPr>
              <w:t>Be committed to continual professional development</w:t>
            </w:r>
            <w:r w:rsidR="00B91A43">
              <w:rPr>
                <w:rFonts w:ascii="Aptos" w:hAnsi="Aptos" w:cs="Arial"/>
                <w:sz w:val="24"/>
                <w:szCs w:val="24"/>
              </w:rPr>
              <w:t xml:space="preserve"> and </w:t>
            </w:r>
            <w:r w:rsidR="001815BC">
              <w:rPr>
                <w:rFonts w:ascii="Aptos" w:hAnsi="Aptos" w:cs="Arial"/>
                <w:sz w:val="24"/>
                <w:szCs w:val="24"/>
              </w:rPr>
              <w:t xml:space="preserve">supporting our commercial training operation as required. </w:t>
            </w:r>
          </w:p>
          <w:p w14:paraId="146966EB" w14:textId="77777777" w:rsidR="0043165B" w:rsidRPr="00713950" w:rsidRDefault="0043165B" w:rsidP="0043165B">
            <w:pPr>
              <w:tabs>
                <w:tab w:val="left" w:pos="426"/>
              </w:tabs>
              <w:jc w:val="both"/>
              <w:rPr>
                <w:rFonts w:ascii="Aptos" w:hAnsi="Aptos" w:cs="Arial"/>
                <w:sz w:val="24"/>
                <w:szCs w:val="24"/>
                <w:highlight w:val="yellow"/>
                <w:u w:val="single"/>
              </w:rPr>
            </w:pPr>
          </w:p>
          <w:p w14:paraId="07FD4EAA" w14:textId="107B03AE" w:rsidR="00091283" w:rsidRPr="00BB22D8" w:rsidRDefault="00091283" w:rsidP="00091283">
            <w:pPr>
              <w:tabs>
                <w:tab w:val="left" w:pos="426"/>
              </w:tabs>
              <w:jc w:val="both"/>
              <w:rPr>
                <w:rFonts w:ascii="Aptos" w:hAnsi="Aptos" w:cs="Arial"/>
                <w:b/>
                <w:bCs/>
                <w:caps/>
                <w:color w:val="002060"/>
                <w:sz w:val="24"/>
                <w:szCs w:val="24"/>
                <w:u w:val="single"/>
              </w:rPr>
            </w:pPr>
            <w:r w:rsidRPr="00BB22D8">
              <w:rPr>
                <w:rFonts w:ascii="Aptos" w:hAnsi="Aptos" w:cs="Arial"/>
                <w:b/>
                <w:bCs/>
                <w:caps/>
                <w:color w:val="002060"/>
                <w:sz w:val="24"/>
                <w:szCs w:val="24"/>
                <w:u w:val="single"/>
              </w:rPr>
              <w:t>Qualifications</w:t>
            </w:r>
          </w:p>
          <w:p w14:paraId="1EC6F616" w14:textId="77777777" w:rsidR="00091283" w:rsidRPr="00BB22D8" w:rsidRDefault="00091283" w:rsidP="00091283">
            <w:pPr>
              <w:tabs>
                <w:tab w:val="left" w:pos="426"/>
              </w:tabs>
              <w:jc w:val="both"/>
              <w:rPr>
                <w:rFonts w:ascii="Aptos" w:hAnsi="Aptos" w:cs="Arial"/>
                <w:color w:val="000000" w:themeColor="text1"/>
                <w:sz w:val="24"/>
                <w:szCs w:val="24"/>
              </w:rPr>
            </w:pPr>
          </w:p>
          <w:p w14:paraId="70899E34" w14:textId="77777777" w:rsidR="0043165B" w:rsidRPr="00BB22D8" w:rsidRDefault="0043165B" w:rsidP="0043165B">
            <w:pPr>
              <w:tabs>
                <w:tab w:val="left" w:pos="426"/>
              </w:tabs>
              <w:jc w:val="both"/>
              <w:rPr>
                <w:rFonts w:ascii="Aptos" w:hAnsi="Aptos" w:cs="Arial"/>
                <w:b/>
                <w:bCs/>
                <w:color w:val="000000" w:themeColor="text1"/>
                <w:sz w:val="24"/>
                <w:szCs w:val="24"/>
              </w:rPr>
            </w:pPr>
            <w:r w:rsidRPr="00BB22D8">
              <w:rPr>
                <w:rFonts w:ascii="Aptos" w:hAnsi="Aptos" w:cs="Arial"/>
                <w:b/>
                <w:bCs/>
                <w:color w:val="000000" w:themeColor="text1"/>
                <w:sz w:val="24"/>
                <w:szCs w:val="24"/>
              </w:rPr>
              <w:t>Education &amp; Experience</w:t>
            </w:r>
          </w:p>
          <w:p w14:paraId="6A872028" w14:textId="77777777" w:rsidR="0043165B" w:rsidRPr="00713950" w:rsidRDefault="0043165B" w:rsidP="0043165B">
            <w:pPr>
              <w:tabs>
                <w:tab w:val="left" w:pos="426"/>
              </w:tabs>
              <w:jc w:val="both"/>
              <w:rPr>
                <w:rFonts w:ascii="Aptos" w:hAnsi="Aptos" w:cs="Arial"/>
                <w:b/>
                <w:bCs/>
                <w:color w:val="000000" w:themeColor="text1"/>
                <w:sz w:val="24"/>
                <w:szCs w:val="24"/>
                <w:highlight w:val="yellow"/>
              </w:rPr>
            </w:pPr>
          </w:p>
          <w:p w14:paraId="5CE994B1" w14:textId="319F8561" w:rsidR="0043165B" w:rsidRPr="00900E28" w:rsidRDefault="0043165B" w:rsidP="001815BC">
            <w:pPr>
              <w:pStyle w:val="ListParagraph"/>
              <w:numPr>
                <w:ilvl w:val="0"/>
                <w:numId w:val="40"/>
              </w:numPr>
              <w:tabs>
                <w:tab w:val="left" w:pos="426"/>
              </w:tabs>
              <w:jc w:val="both"/>
              <w:rPr>
                <w:rFonts w:ascii="Aptos" w:hAnsi="Aptos" w:cs="Arial"/>
                <w:sz w:val="24"/>
                <w:szCs w:val="24"/>
              </w:rPr>
            </w:pPr>
            <w:r w:rsidRPr="00BB22D8">
              <w:rPr>
                <w:rFonts w:ascii="Aptos" w:hAnsi="Aptos" w:cs="Arial"/>
                <w:color w:val="000000" w:themeColor="text1"/>
                <w:sz w:val="24"/>
                <w:szCs w:val="24"/>
              </w:rPr>
              <w:t xml:space="preserve">Bachelor’s degree </w:t>
            </w:r>
            <w:r w:rsidR="00F42D02" w:rsidRPr="00900E28">
              <w:rPr>
                <w:rFonts w:ascii="Aptos" w:hAnsi="Aptos" w:cs="Arial"/>
                <w:sz w:val="24"/>
                <w:szCs w:val="24"/>
              </w:rPr>
              <w:t>or equivalent</w:t>
            </w:r>
            <w:r w:rsidR="00BB22D8" w:rsidRPr="00900E28">
              <w:rPr>
                <w:rFonts w:ascii="Aptos" w:hAnsi="Aptos" w:cs="Arial"/>
                <w:sz w:val="24"/>
                <w:szCs w:val="24"/>
              </w:rPr>
              <w:t>.</w:t>
            </w:r>
          </w:p>
          <w:p w14:paraId="156751E8" w14:textId="22F81D06" w:rsidR="00C46526" w:rsidRPr="00BB22D8" w:rsidRDefault="001815BC" w:rsidP="001815BC">
            <w:pPr>
              <w:pStyle w:val="ListParagraph"/>
              <w:numPr>
                <w:ilvl w:val="0"/>
                <w:numId w:val="40"/>
              </w:numPr>
              <w:tabs>
                <w:tab w:val="left" w:pos="426"/>
              </w:tabs>
              <w:jc w:val="both"/>
              <w:rPr>
                <w:rFonts w:ascii="Aptos" w:hAnsi="Aptos" w:cs="Arial"/>
                <w:color w:val="000000" w:themeColor="text1"/>
                <w:sz w:val="24"/>
                <w:szCs w:val="24"/>
              </w:rPr>
            </w:pPr>
            <w:r w:rsidRPr="00BB22D8">
              <w:rPr>
                <w:rFonts w:ascii="Aptos" w:hAnsi="Aptos" w:cs="Arial"/>
                <w:color w:val="000000" w:themeColor="text1"/>
                <w:sz w:val="24"/>
                <w:szCs w:val="24"/>
              </w:rPr>
              <w:t>Demonstrable</w:t>
            </w:r>
            <w:r w:rsidR="00C46526" w:rsidRPr="00BB22D8">
              <w:rPr>
                <w:rFonts w:ascii="Aptos" w:hAnsi="Aptos" w:cs="Arial"/>
                <w:color w:val="000000" w:themeColor="text1"/>
                <w:sz w:val="24"/>
                <w:szCs w:val="24"/>
              </w:rPr>
              <w:t xml:space="preserve"> experience </w:t>
            </w:r>
            <w:r w:rsidR="00B91A43" w:rsidRPr="00BB22D8">
              <w:rPr>
                <w:rFonts w:ascii="Aptos" w:hAnsi="Aptos" w:cs="Arial"/>
                <w:color w:val="000000" w:themeColor="text1"/>
                <w:sz w:val="24"/>
                <w:szCs w:val="24"/>
              </w:rPr>
              <w:t>of working within a training and development role.</w:t>
            </w:r>
          </w:p>
          <w:p w14:paraId="3436B994" w14:textId="6849302B" w:rsidR="001815BC" w:rsidRPr="00BB22D8" w:rsidRDefault="001815BC" w:rsidP="001815BC">
            <w:pPr>
              <w:pStyle w:val="ListParagraph"/>
              <w:numPr>
                <w:ilvl w:val="0"/>
                <w:numId w:val="40"/>
              </w:numPr>
              <w:tabs>
                <w:tab w:val="left" w:pos="426"/>
              </w:tabs>
              <w:jc w:val="both"/>
              <w:rPr>
                <w:rFonts w:ascii="Aptos" w:hAnsi="Aptos" w:cs="Arial"/>
                <w:color w:val="000000" w:themeColor="text1"/>
                <w:sz w:val="24"/>
                <w:szCs w:val="24"/>
              </w:rPr>
            </w:pPr>
            <w:r w:rsidRPr="00BB22D8">
              <w:rPr>
                <w:rFonts w:ascii="Aptos" w:hAnsi="Aptos" w:cs="Arial"/>
                <w:color w:val="000000" w:themeColor="text1"/>
                <w:sz w:val="24"/>
                <w:szCs w:val="24"/>
              </w:rPr>
              <w:t xml:space="preserve">Hold a </w:t>
            </w:r>
            <w:r w:rsidRPr="00BB22D8">
              <w:rPr>
                <w:rFonts w:ascii="Aptos" w:hAnsi="Aptos" w:cs="Arial"/>
                <w:sz w:val="24"/>
                <w:szCs w:val="24"/>
              </w:rPr>
              <w:t xml:space="preserve">Nationally recognised </w:t>
            </w:r>
            <w:r w:rsidR="00BB22D8">
              <w:rPr>
                <w:rFonts w:ascii="Aptos" w:hAnsi="Aptos" w:cs="Arial"/>
                <w:sz w:val="24"/>
                <w:szCs w:val="24"/>
              </w:rPr>
              <w:t>T</w:t>
            </w:r>
            <w:r w:rsidRPr="00BB22D8">
              <w:rPr>
                <w:rFonts w:ascii="Aptos" w:hAnsi="Aptos" w:cs="Arial"/>
                <w:sz w:val="24"/>
                <w:szCs w:val="24"/>
              </w:rPr>
              <w:t>raining</w:t>
            </w:r>
            <w:r w:rsidR="00BB22D8">
              <w:rPr>
                <w:rFonts w:ascii="Aptos" w:hAnsi="Aptos" w:cs="Arial"/>
                <w:sz w:val="24"/>
                <w:szCs w:val="24"/>
              </w:rPr>
              <w:t>/A</w:t>
            </w:r>
            <w:r w:rsidRPr="00BB22D8">
              <w:rPr>
                <w:rFonts w:ascii="Aptos" w:hAnsi="Aptos" w:cs="Arial"/>
                <w:sz w:val="24"/>
                <w:szCs w:val="24"/>
              </w:rPr>
              <w:t>ssessor qualification.</w:t>
            </w:r>
          </w:p>
          <w:p w14:paraId="15C23A1B" w14:textId="1E4D8396" w:rsidR="0043165B" w:rsidRPr="00BB22D8" w:rsidRDefault="001815BC" w:rsidP="001815BC">
            <w:pPr>
              <w:pStyle w:val="ListParagraph"/>
              <w:numPr>
                <w:ilvl w:val="0"/>
                <w:numId w:val="40"/>
              </w:numPr>
              <w:tabs>
                <w:tab w:val="left" w:pos="426"/>
              </w:tabs>
              <w:jc w:val="both"/>
              <w:rPr>
                <w:rFonts w:ascii="Aptos" w:hAnsi="Aptos" w:cs="Arial"/>
                <w:color w:val="000000" w:themeColor="text1"/>
                <w:sz w:val="24"/>
                <w:szCs w:val="24"/>
              </w:rPr>
            </w:pPr>
            <w:r w:rsidRPr="00BB22D8">
              <w:rPr>
                <w:rFonts w:ascii="Aptos" w:hAnsi="Aptos" w:cs="Arial"/>
                <w:color w:val="000000" w:themeColor="text1"/>
                <w:sz w:val="24"/>
                <w:szCs w:val="24"/>
              </w:rPr>
              <w:lastRenderedPageBreak/>
              <w:t>Proven e</w:t>
            </w:r>
            <w:r w:rsidR="0043165B" w:rsidRPr="00BB22D8">
              <w:rPr>
                <w:rFonts w:ascii="Aptos" w:hAnsi="Aptos" w:cs="Arial"/>
                <w:color w:val="000000" w:themeColor="text1"/>
                <w:sz w:val="24"/>
                <w:szCs w:val="24"/>
              </w:rPr>
              <w:t xml:space="preserve">xperience of </w:t>
            </w:r>
            <w:r w:rsidRPr="00BB22D8">
              <w:rPr>
                <w:rFonts w:ascii="Aptos" w:hAnsi="Aptos" w:cs="Arial"/>
                <w:color w:val="000000" w:themeColor="text1"/>
                <w:sz w:val="24"/>
                <w:szCs w:val="24"/>
              </w:rPr>
              <w:t xml:space="preserve">managing a team of staff or volunteers </w:t>
            </w:r>
            <w:r w:rsidR="0043165B" w:rsidRPr="00BB22D8">
              <w:rPr>
                <w:rFonts w:ascii="Aptos" w:hAnsi="Aptos" w:cs="Arial"/>
                <w:color w:val="000000" w:themeColor="text1"/>
                <w:sz w:val="24"/>
                <w:szCs w:val="24"/>
              </w:rPr>
              <w:t>within a multi</w:t>
            </w:r>
            <w:r w:rsidR="0043165B" w:rsidRPr="00BB22D8">
              <w:rPr>
                <w:rFonts w:ascii="Cambria Math" w:hAnsi="Cambria Math" w:cs="Cambria Math"/>
                <w:color w:val="000000" w:themeColor="text1"/>
                <w:sz w:val="24"/>
                <w:szCs w:val="24"/>
              </w:rPr>
              <w:t>‑</w:t>
            </w:r>
            <w:r w:rsidR="0043165B" w:rsidRPr="00BB22D8">
              <w:rPr>
                <w:rFonts w:ascii="Aptos" w:hAnsi="Aptos" w:cs="Arial"/>
                <w:color w:val="000000" w:themeColor="text1"/>
                <w:sz w:val="24"/>
                <w:szCs w:val="24"/>
              </w:rPr>
              <w:t>site or regionally dispersed organisation.</w:t>
            </w:r>
          </w:p>
          <w:p w14:paraId="573BCEBC" w14:textId="77777777" w:rsidR="0043165B" w:rsidRPr="00BB22D8" w:rsidRDefault="0043165B" w:rsidP="0043165B">
            <w:pPr>
              <w:tabs>
                <w:tab w:val="left" w:pos="426"/>
              </w:tabs>
              <w:jc w:val="both"/>
              <w:rPr>
                <w:rFonts w:ascii="Aptos" w:hAnsi="Aptos" w:cs="Arial"/>
                <w:b/>
                <w:bCs/>
                <w:color w:val="000000" w:themeColor="text1"/>
                <w:sz w:val="24"/>
                <w:szCs w:val="24"/>
              </w:rPr>
            </w:pPr>
          </w:p>
          <w:p w14:paraId="6A6BB3E8" w14:textId="2A148137" w:rsidR="0043165B" w:rsidRDefault="0043165B" w:rsidP="0043165B">
            <w:pPr>
              <w:tabs>
                <w:tab w:val="left" w:pos="426"/>
              </w:tabs>
              <w:jc w:val="both"/>
              <w:rPr>
                <w:rFonts w:ascii="Aptos" w:hAnsi="Aptos" w:cs="Arial"/>
                <w:b/>
                <w:bCs/>
                <w:color w:val="000000" w:themeColor="text1"/>
                <w:sz w:val="24"/>
                <w:szCs w:val="24"/>
              </w:rPr>
            </w:pPr>
            <w:r w:rsidRPr="00BB22D8">
              <w:rPr>
                <w:rFonts w:ascii="Aptos" w:hAnsi="Aptos" w:cs="Arial"/>
                <w:b/>
                <w:bCs/>
                <w:color w:val="000000" w:themeColor="text1"/>
                <w:sz w:val="24"/>
                <w:szCs w:val="24"/>
              </w:rPr>
              <w:t>Desirable</w:t>
            </w:r>
          </w:p>
          <w:p w14:paraId="7D1AAA8A" w14:textId="77777777" w:rsidR="00EC30FB" w:rsidRPr="00BB22D8" w:rsidRDefault="00EC30FB" w:rsidP="0043165B">
            <w:pPr>
              <w:tabs>
                <w:tab w:val="left" w:pos="426"/>
              </w:tabs>
              <w:jc w:val="both"/>
              <w:rPr>
                <w:rFonts w:ascii="Aptos" w:hAnsi="Aptos" w:cs="Arial"/>
                <w:b/>
                <w:bCs/>
                <w:color w:val="000000" w:themeColor="text1"/>
                <w:sz w:val="24"/>
                <w:szCs w:val="24"/>
              </w:rPr>
            </w:pPr>
          </w:p>
          <w:p w14:paraId="48B55824" w14:textId="7003496C" w:rsidR="00EC30FB" w:rsidRDefault="00EC30FB" w:rsidP="001815BC">
            <w:pPr>
              <w:pStyle w:val="ListParagraph"/>
              <w:numPr>
                <w:ilvl w:val="0"/>
                <w:numId w:val="40"/>
              </w:numPr>
              <w:tabs>
                <w:tab w:val="left" w:pos="426"/>
              </w:tabs>
              <w:jc w:val="both"/>
              <w:rPr>
                <w:rFonts w:ascii="Aptos" w:hAnsi="Aptos" w:cs="Arial"/>
                <w:sz w:val="24"/>
                <w:szCs w:val="24"/>
              </w:rPr>
            </w:pPr>
            <w:r>
              <w:rPr>
                <w:rFonts w:ascii="Aptos" w:hAnsi="Aptos" w:cs="Arial"/>
                <w:sz w:val="24"/>
                <w:szCs w:val="24"/>
              </w:rPr>
              <w:t>Valid driving license with regular access to a car with appropriate insurance coverage.</w:t>
            </w:r>
          </w:p>
          <w:p w14:paraId="0A092447" w14:textId="06496506" w:rsidR="001815BC" w:rsidRPr="00BB22D8" w:rsidRDefault="001815BC" w:rsidP="001815BC">
            <w:pPr>
              <w:pStyle w:val="ListParagraph"/>
              <w:numPr>
                <w:ilvl w:val="0"/>
                <w:numId w:val="40"/>
              </w:numPr>
              <w:tabs>
                <w:tab w:val="left" w:pos="426"/>
              </w:tabs>
              <w:jc w:val="both"/>
              <w:rPr>
                <w:rFonts w:ascii="Aptos" w:hAnsi="Aptos" w:cs="Arial"/>
                <w:sz w:val="24"/>
                <w:szCs w:val="24"/>
              </w:rPr>
            </w:pPr>
            <w:r w:rsidRPr="00BB22D8">
              <w:rPr>
                <w:rFonts w:ascii="Aptos" w:hAnsi="Aptos" w:cs="Arial"/>
                <w:sz w:val="24"/>
                <w:szCs w:val="24"/>
              </w:rPr>
              <w:t xml:space="preserve">Experience of delivering first aid training courses. </w:t>
            </w:r>
          </w:p>
          <w:p w14:paraId="690FF2BA" w14:textId="4D459AB1" w:rsidR="001815BC" w:rsidRPr="00BB22D8" w:rsidRDefault="001815BC" w:rsidP="001815BC">
            <w:pPr>
              <w:pStyle w:val="ListParagraph"/>
              <w:numPr>
                <w:ilvl w:val="0"/>
                <w:numId w:val="40"/>
              </w:numPr>
              <w:tabs>
                <w:tab w:val="left" w:pos="426"/>
              </w:tabs>
              <w:jc w:val="both"/>
              <w:rPr>
                <w:rFonts w:ascii="Aptos" w:hAnsi="Aptos" w:cs="Arial"/>
                <w:sz w:val="24"/>
                <w:szCs w:val="24"/>
              </w:rPr>
            </w:pPr>
            <w:r w:rsidRPr="00BB22D8">
              <w:rPr>
                <w:rFonts w:ascii="Aptos" w:hAnsi="Aptos" w:cs="Arial"/>
                <w:sz w:val="24"/>
                <w:szCs w:val="24"/>
              </w:rPr>
              <w:t>Hold a relevant health and safety qualification such as an IOSH</w:t>
            </w:r>
            <w:r w:rsidR="00877226">
              <w:rPr>
                <w:rFonts w:ascii="Aptos" w:hAnsi="Aptos" w:cs="Arial"/>
                <w:sz w:val="24"/>
                <w:szCs w:val="24"/>
              </w:rPr>
              <w:t xml:space="preserve"> qualification</w:t>
            </w:r>
            <w:r w:rsidRPr="00BB22D8">
              <w:rPr>
                <w:rFonts w:ascii="Aptos" w:hAnsi="Aptos" w:cs="Arial"/>
                <w:sz w:val="24"/>
                <w:szCs w:val="24"/>
              </w:rPr>
              <w:t xml:space="preserve">. </w:t>
            </w:r>
          </w:p>
          <w:p w14:paraId="5EC498CE" w14:textId="4C11CA0D" w:rsidR="001815BC" w:rsidRPr="00BB22D8" w:rsidRDefault="001815BC" w:rsidP="001815BC">
            <w:pPr>
              <w:pStyle w:val="ListParagraph"/>
              <w:numPr>
                <w:ilvl w:val="0"/>
                <w:numId w:val="40"/>
              </w:numPr>
              <w:tabs>
                <w:tab w:val="left" w:pos="426"/>
              </w:tabs>
              <w:jc w:val="both"/>
              <w:rPr>
                <w:rFonts w:ascii="Aptos" w:hAnsi="Aptos" w:cs="Arial"/>
                <w:sz w:val="24"/>
                <w:szCs w:val="24"/>
              </w:rPr>
            </w:pPr>
            <w:r w:rsidRPr="00BB22D8">
              <w:rPr>
                <w:rFonts w:ascii="Aptos" w:hAnsi="Aptos" w:cs="Arial"/>
                <w:sz w:val="24"/>
                <w:szCs w:val="24"/>
              </w:rPr>
              <w:t xml:space="preserve">Knowledge and experience of using a Volunteer Relationship Management System and/or Customer Management System. </w:t>
            </w:r>
          </w:p>
          <w:p w14:paraId="37270E6C" w14:textId="77777777" w:rsidR="001815BC" w:rsidRPr="00BB22D8" w:rsidRDefault="001815BC" w:rsidP="001815BC">
            <w:pPr>
              <w:pStyle w:val="ListParagraph"/>
              <w:numPr>
                <w:ilvl w:val="0"/>
                <w:numId w:val="40"/>
              </w:numPr>
              <w:tabs>
                <w:tab w:val="left" w:pos="426"/>
              </w:tabs>
              <w:jc w:val="both"/>
              <w:rPr>
                <w:rFonts w:ascii="Aptos" w:hAnsi="Aptos" w:cs="Arial"/>
                <w:sz w:val="24"/>
                <w:szCs w:val="24"/>
              </w:rPr>
            </w:pPr>
            <w:r w:rsidRPr="00BB22D8">
              <w:rPr>
                <w:rFonts w:ascii="Aptos" w:hAnsi="Aptos" w:cs="Arial"/>
                <w:sz w:val="24"/>
                <w:szCs w:val="24"/>
              </w:rPr>
              <w:t xml:space="preserve">Hold a L &amp; D 9DI/The Assessors Award J8RR 04 Unit (Assess Learner Achievement in the Workplace Using Direct and Indirect Methods) or equivalent. </w:t>
            </w:r>
          </w:p>
          <w:p w14:paraId="29C66E12" w14:textId="024C5CC9" w:rsidR="001815BC" w:rsidRPr="001815BC" w:rsidRDefault="001815BC" w:rsidP="001815BC">
            <w:pPr>
              <w:pStyle w:val="ListParagraph"/>
              <w:numPr>
                <w:ilvl w:val="0"/>
                <w:numId w:val="40"/>
              </w:numPr>
              <w:tabs>
                <w:tab w:val="left" w:pos="426"/>
              </w:tabs>
              <w:jc w:val="both"/>
              <w:rPr>
                <w:rFonts w:ascii="Aptos" w:hAnsi="Aptos" w:cs="Arial"/>
                <w:sz w:val="24"/>
                <w:szCs w:val="24"/>
              </w:rPr>
            </w:pPr>
            <w:r w:rsidRPr="00BB22D8">
              <w:rPr>
                <w:rFonts w:ascii="Aptos" w:hAnsi="Aptos" w:cs="Arial"/>
                <w:sz w:val="24"/>
                <w:szCs w:val="24"/>
              </w:rPr>
              <w:t>Hold a L &amp; D 11 (Internal Verifier Qualification) or equivalent</w:t>
            </w:r>
            <w:r w:rsidR="00877226">
              <w:rPr>
                <w:rFonts w:ascii="Aptos" w:hAnsi="Aptos" w:cs="Arial"/>
                <w:sz w:val="24"/>
                <w:szCs w:val="24"/>
              </w:rPr>
              <w:t>.</w:t>
            </w:r>
          </w:p>
        </w:tc>
      </w:tr>
    </w:tbl>
    <w:p w14:paraId="6A976EEB" w14:textId="77777777" w:rsidR="006372E8" w:rsidRDefault="006372E8"/>
    <w:sectPr w:rsidR="006372E8" w:rsidSect="00427F21">
      <w:pgSz w:w="11906" w:h="16838"/>
      <w:pgMar w:top="567"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199"/>
    <w:multiLevelType w:val="multilevel"/>
    <w:tmpl w:val="647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43753"/>
    <w:multiLevelType w:val="multilevel"/>
    <w:tmpl w:val="2E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01DD5"/>
    <w:multiLevelType w:val="hybridMultilevel"/>
    <w:tmpl w:val="682E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F551E"/>
    <w:multiLevelType w:val="hybridMultilevel"/>
    <w:tmpl w:val="72D8250A"/>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D27100"/>
    <w:multiLevelType w:val="multilevel"/>
    <w:tmpl w:val="A9549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4A2E54"/>
    <w:multiLevelType w:val="hybridMultilevel"/>
    <w:tmpl w:val="A5265276"/>
    <w:lvl w:ilvl="0" w:tplc="EB14E03A">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60735"/>
    <w:multiLevelType w:val="hybridMultilevel"/>
    <w:tmpl w:val="615C5B7A"/>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81610"/>
    <w:multiLevelType w:val="hybridMultilevel"/>
    <w:tmpl w:val="79BCB78C"/>
    <w:lvl w:ilvl="0" w:tplc="B5E2368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151A28CC"/>
    <w:multiLevelType w:val="multilevel"/>
    <w:tmpl w:val="AC5E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5517"/>
    <w:multiLevelType w:val="hybridMultilevel"/>
    <w:tmpl w:val="35661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4E3DF7"/>
    <w:multiLevelType w:val="hybridMultilevel"/>
    <w:tmpl w:val="AEFA2202"/>
    <w:lvl w:ilvl="0" w:tplc="789A190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305299F"/>
    <w:multiLevelType w:val="hybridMultilevel"/>
    <w:tmpl w:val="F328F926"/>
    <w:lvl w:ilvl="0" w:tplc="73CCC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422AA"/>
    <w:multiLevelType w:val="hybridMultilevel"/>
    <w:tmpl w:val="84AC2AAE"/>
    <w:lvl w:ilvl="0" w:tplc="C8AABE8C">
      <w:numFmt w:val="bullet"/>
      <w:lvlText w:val="•"/>
      <w:lvlJc w:val="left"/>
      <w:pPr>
        <w:ind w:left="792" w:hanging="432"/>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A6A12"/>
    <w:multiLevelType w:val="multilevel"/>
    <w:tmpl w:val="F4E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539C9"/>
    <w:multiLevelType w:val="hybridMultilevel"/>
    <w:tmpl w:val="2B88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921A2"/>
    <w:multiLevelType w:val="hybridMultilevel"/>
    <w:tmpl w:val="EDF44370"/>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C06BAE"/>
    <w:multiLevelType w:val="hybridMultilevel"/>
    <w:tmpl w:val="42C85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064C18"/>
    <w:multiLevelType w:val="hybridMultilevel"/>
    <w:tmpl w:val="0A6E6598"/>
    <w:lvl w:ilvl="0" w:tplc="E70C6B4E">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B221E"/>
    <w:multiLevelType w:val="hybridMultilevel"/>
    <w:tmpl w:val="EE524D60"/>
    <w:lvl w:ilvl="0" w:tplc="73CCC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E5B2C"/>
    <w:multiLevelType w:val="hybridMultilevel"/>
    <w:tmpl w:val="DC3A56D8"/>
    <w:lvl w:ilvl="0" w:tplc="FE8035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401E86"/>
    <w:multiLevelType w:val="hybridMultilevel"/>
    <w:tmpl w:val="69BAA1C8"/>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B117C0"/>
    <w:multiLevelType w:val="multilevel"/>
    <w:tmpl w:val="A9549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10112B9"/>
    <w:multiLevelType w:val="hybridMultilevel"/>
    <w:tmpl w:val="FC6E8A86"/>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34720A"/>
    <w:multiLevelType w:val="hybridMultilevel"/>
    <w:tmpl w:val="B54486E4"/>
    <w:lvl w:ilvl="0" w:tplc="04220BEC">
      <w:start w:val="1"/>
      <w:numFmt w:val="bullet"/>
      <w:pStyle w:val="JobProfile"/>
      <w:lvlText w:val=""/>
      <w:lvlJc w:val="left"/>
      <w:pPr>
        <w:tabs>
          <w:tab w:val="num" w:pos="1200"/>
        </w:tabs>
        <w:ind w:left="1200" w:hanging="360"/>
      </w:pPr>
      <w:rPr>
        <w:rFonts w:ascii="Symbol" w:hAnsi="Symbol" w:hint="default"/>
        <w:sz w:val="22"/>
      </w:rPr>
    </w:lvl>
    <w:lvl w:ilvl="1" w:tplc="04090005">
      <w:start w:val="1"/>
      <w:numFmt w:val="bullet"/>
      <w:lvlText w:val=""/>
      <w:lvlJc w:val="left"/>
      <w:pPr>
        <w:tabs>
          <w:tab w:val="num" w:pos="1440"/>
        </w:tabs>
        <w:ind w:left="1440" w:hanging="360"/>
      </w:pPr>
      <w:rPr>
        <w:rFonts w:ascii="Wingdings" w:hAnsi="Wingding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F7814"/>
    <w:multiLevelType w:val="multilevel"/>
    <w:tmpl w:val="C4E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04651"/>
    <w:multiLevelType w:val="hybridMultilevel"/>
    <w:tmpl w:val="C3DE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263D2"/>
    <w:multiLevelType w:val="hybridMultilevel"/>
    <w:tmpl w:val="6A34A8B4"/>
    <w:lvl w:ilvl="0" w:tplc="73CCC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B6BAB"/>
    <w:multiLevelType w:val="hybridMultilevel"/>
    <w:tmpl w:val="816C7D84"/>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721EB5"/>
    <w:multiLevelType w:val="hybridMultilevel"/>
    <w:tmpl w:val="86C6043C"/>
    <w:lvl w:ilvl="0" w:tplc="73CCC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837A5"/>
    <w:multiLevelType w:val="hybridMultilevel"/>
    <w:tmpl w:val="CB8A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25706"/>
    <w:multiLevelType w:val="hybridMultilevel"/>
    <w:tmpl w:val="E522D730"/>
    <w:lvl w:ilvl="0" w:tplc="70E0DA6E">
      <w:start w:val="1"/>
      <w:numFmt w:val="bullet"/>
      <w:pStyle w:val="JobProfile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5390B"/>
    <w:multiLevelType w:val="hybridMultilevel"/>
    <w:tmpl w:val="B82E35C8"/>
    <w:lvl w:ilvl="0" w:tplc="94920F24">
      <w:start w:val="1"/>
      <w:numFmt w:val="decimal"/>
      <w:lvlText w:val="%1."/>
      <w:lvlJc w:val="left"/>
      <w:pPr>
        <w:ind w:left="720" w:hanging="360"/>
      </w:pPr>
      <w:rPr>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DA606A"/>
    <w:multiLevelType w:val="hybridMultilevel"/>
    <w:tmpl w:val="9BA804C4"/>
    <w:lvl w:ilvl="0" w:tplc="4A68F69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612B012C"/>
    <w:multiLevelType w:val="hybridMultilevel"/>
    <w:tmpl w:val="8166A33A"/>
    <w:lvl w:ilvl="0" w:tplc="FCA0548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61C45DFA"/>
    <w:multiLevelType w:val="hybridMultilevel"/>
    <w:tmpl w:val="F2E83548"/>
    <w:lvl w:ilvl="0" w:tplc="9D1CC94C">
      <w:numFmt w:val="bullet"/>
      <w:lvlText w:val="•"/>
      <w:lvlJc w:val="left"/>
      <w:pPr>
        <w:ind w:left="792" w:hanging="432"/>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46497"/>
    <w:multiLevelType w:val="hybridMultilevel"/>
    <w:tmpl w:val="9DD2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B4303"/>
    <w:multiLevelType w:val="multilevel"/>
    <w:tmpl w:val="DBF03DAE"/>
    <w:lvl w:ilvl="0">
      <w:start w:val="1"/>
      <w:numFmt w:val="lowerLetter"/>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1D5713"/>
    <w:multiLevelType w:val="hybridMultilevel"/>
    <w:tmpl w:val="91108E8E"/>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2034A8"/>
    <w:multiLevelType w:val="multilevel"/>
    <w:tmpl w:val="7C70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9432DE"/>
    <w:multiLevelType w:val="multilevel"/>
    <w:tmpl w:val="65A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1A7ADF"/>
    <w:multiLevelType w:val="hybridMultilevel"/>
    <w:tmpl w:val="2D825C44"/>
    <w:lvl w:ilvl="0" w:tplc="3580F484">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1" w15:restartNumberingAfterBreak="0">
    <w:nsid w:val="7D2E2E09"/>
    <w:multiLevelType w:val="hybridMultilevel"/>
    <w:tmpl w:val="7F820BC2"/>
    <w:lvl w:ilvl="0" w:tplc="73CCC1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181068">
    <w:abstractNumId w:val="31"/>
    <w:lvlOverride w:ilvl="0">
      <w:startOverride w:val="1"/>
    </w:lvlOverride>
    <w:lvlOverride w:ilvl="1"/>
    <w:lvlOverride w:ilvl="2"/>
    <w:lvlOverride w:ilvl="3"/>
    <w:lvlOverride w:ilvl="4"/>
    <w:lvlOverride w:ilvl="5"/>
    <w:lvlOverride w:ilvl="6"/>
    <w:lvlOverride w:ilvl="7"/>
    <w:lvlOverride w:ilvl="8"/>
  </w:num>
  <w:num w:numId="2" w16cid:durableId="1490638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313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46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449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620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09827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67812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1376">
    <w:abstractNumId w:val="31"/>
  </w:num>
  <w:num w:numId="10" w16cid:durableId="819080966">
    <w:abstractNumId w:val="7"/>
  </w:num>
  <w:num w:numId="11" w16cid:durableId="1052538291">
    <w:abstractNumId w:val="11"/>
  </w:num>
  <w:num w:numId="12" w16cid:durableId="1152597708">
    <w:abstractNumId w:val="28"/>
  </w:num>
  <w:num w:numId="13" w16cid:durableId="782308379">
    <w:abstractNumId w:val="17"/>
  </w:num>
  <w:num w:numId="14" w16cid:durableId="1303804200">
    <w:abstractNumId w:val="30"/>
  </w:num>
  <w:num w:numId="15" w16cid:durableId="1844279064">
    <w:abstractNumId w:val="16"/>
  </w:num>
  <w:num w:numId="16" w16cid:durableId="2081174752">
    <w:abstractNumId w:val="18"/>
  </w:num>
  <w:num w:numId="17" w16cid:durableId="521674211">
    <w:abstractNumId w:val="23"/>
  </w:num>
  <w:num w:numId="18" w16cid:durableId="678583579">
    <w:abstractNumId w:val="9"/>
  </w:num>
  <w:num w:numId="19" w16cid:durableId="1270820768">
    <w:abstractNumId w:val="22"/>
  </w:num>
  <w:num w:numId="20" w16cid:durableId="1156069945">
    <w:abstractNumId w:val="27"/>
  </w:num>
  <w:num w:numId="21" w16cid:durableId="2143226471">
    <w:abstractNumId w:val="34"/>
  </w:num>
  <w:num w:numId="22" w16cid:durableId="1082795183">
    <w:abstractNumId w:val="41"/>
  </w:num>
  <w:num w:numId="23" w16cid:durableId="1605260102">
    <w:abstractNumId w:val="12"/>
  </w:num>
  <w:num w:numId="24" w16cid:durableId="864709483">
    <w:abstractNumId w:val="39"/>
  </w:num>
  <w:num w:numId="25" w16cid:durableId="1555312148">
    <w:abstractNumId w:val="13"/>
  </w:num>
  <w:num w:numId="26" w16cid:durableId="968630380">
    <w:abstractNumId w:val="38"/>
  </w:num>
  <w:num w:numId="27" w16cid:durableId="1256135296">
    <w:abstractNumId w:val="37"/>
  </w:num>
  <w:num w:numId="28" w16cid:durableId="1326132985">
    <w:abstractNumId w:val="21"/>
  </w:num>
  <w:num w:numId="29" w16cid:durableId="1778669844">
    <w:abstractNumId w:val="4"/>
  </w:num>
  <w:num w:numId="30" w16cid:durableId="799957091">
    <w:abstractNumId w:val="5"/>
  </w:num>
  <w:num w:numId="31" w16cid:durableId="585000346">
    <w:abstractNumId w:val="3"/>
  </w:num>
  <w:num w:numId="32" w16cid:durableId="2021201488">
    <w:abstractNumId w:val="20"/>
  </w:num>
  <w:num w:numId="33" w16cid:durableId="2000037956">
    <w:abstractNumId w:val="8"/>
  </w:num>
  <w:num w:numId="34" w16cid:durableId="764035913">
    <w:abstractNumId w:val="0"/>
  </w:num>
  <w:num w:numId="35" w16cid:durableId="107939271">
    <w:abstractNumId w:val="1"/>
  </w:num>
  <w:num w:numId="36" w16cid:durableId="1935361303">
    <w:abstractNumId w:val="24"/>
  </w:num>
  <w:num w:numId="37" w16cid:durableId="634019551">
    <w:abstractNumId w:val="26"/>
  </w:num>
  <w:num w:numId="38" w16cid:durableId="1175656963">
    <w:abstractNumId w:val="15"/>
  </w:num>
  <w:num w:numId="39" w16cid:durableId="1265531674">
    <w:abstractNumId w:val="29"/>
  </w:num>
  <w:num w:numId="40" w16cid:durableId="1823546858">
    <w:abstractNumId w:val="35"/>
  </w:num>
  <w:num w:numId="41" w16cid:durableId="728725084">
    <w:abstractNumId w:val="2"/>
  </w:num>
  <w:num w:numId="42" w16cid:durableId="1995721146">
    <w:abstractNumId w:val="14"/>
  </w:num>
  <w:num w:numId="43" w16cid:durableId="1123111866">
    <w:abstractNumId w:val="25"/>
  </w:num>
  <w:num w:numId="44" w16cid:durableId="1622685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D1"/>
    <w:rsid w:val="00026AC1"/>
    <w:rsid w:val="00027697"/>
    <w:rsid w:val="0004330A"/>
    <w:rsid w:val="00044008"/>
    <w:rsid w:val="00047E0B"/>
    <w:rsid w:val="00051BCE"/>
    <w:rsid w:val="0006125A"/>
    <w:rsid w:val="00061A76"/>
    <w:rsid w:val="00072A70"/>
    <w:rsid w:val="00074F57"/>
    <w:rsid w:val="00091283"/>
    <w:rsid w:val="00095847"/>
    <w:rsid w:val="000A07B2"/>
    <w:rsid w:val="000B5AA3"/>
    <w:rsid w:val="000D2015"/>
    <w:rsid w:val="000D36FB"/>
    <w:rsid w:val="000D5958"/>
    <w:rsid w:val="000D5E26"/>
    <w:rsid w:val="000E28BE"/>
    <w:rsid w:val="000F060A"/>
    <w:rsid w:val="00105D96"/>
    <w:rsid w:val="0010671C"/>
    <w:rsid w:val="0011209F"/>
    <w:rsid w:val="001205D2"/>
    <w:rsid w:val="0012134C"/>
    <w:rsid w:val="001313A3"/>
    <w:rsid w:val="00137329"/>
    <w:rsid w:val="00137A2D"/>
    <w:rsid w:val="00165775"/>
    <w:rsid w:val="001675E0"/>
    <w:rsid w:val="00167A02"/>
    <w:rsid w:val="001815BC"/>
    <w:rsid w:val="001C092D"/>
    <w:rsid w:val="001C394C"/>
    <w:rsid w:val="001D4738"/>
    <w:rsid w:val="001D759E"/>
    <w:rsid w:val="001F4BAE"/>
    <w:rsid w:val="001F525B"/>
    <w:rsid w:val="00220486"/>
    <w:rsid w:val="002355B7"/>
    <w:rsid w:val="00240E0B"/>
    <w:rsid w:val="00281CBC"/>
    <w:rsid w:val="00295C44"/>
    <w:rsid w:val="002A5BB7"/>
    <w:rsid w:val="002B2E50"/>
    <w:rsid w:val="002C567B"/>
    <w:rsid w:val="002E75BB"/>
    <w:rsid w:val="002F155F"/>
    <w:rsid w:val="003129D5"/>
    <w:rsid w:val="00313FD0"/>
    <w:rsid w:val="00322D2E"/>
    <w:rsid w:val="003248B6"/>
    <w:rsid w:val="003270FC"/>
    <w:rsid w:val="00331080"/>
    <w:rsid w:val="0033475F"/>
    <w:rsid w:val="00353C14"/>
    <w:rsid w:val="003565F6"/>
    <w:rsid w:val="003627D1"/>
    <w:rsid w:val="0036594D"/>
    <w:rsid w:val="00374655"/>
    <w:rsid w:val="00386ABC"/>
    <w:rsid w:val="00390386"/>
    <w:rsid w:val="003B4649"/>
    <w:rsid w:val="003D438D"/>
    <w:rsid w:val="003E4046"/>
    <w:rsid w:val="003E49A1"/>
    <w:rsid w:val="0040497B"/>
    <w:rsid w:val="00410750"/>
    <w:rsid w:val="00411805"/>
    <w:rsid w:val="00417D24"/>
    <w:rsid w:val="004227FB"/>
    <w:rsid w:val="00427F21"/>
    <w:rsid w:val="0043165B"/>
    <w:rsid w:val="004333AA"/>
    <w:rsid w:val="00433E8D"/>
    <w:rsid w:val="00436516"/>
    <w:rsid w:val="00446D9A"/>
    <w:rsid w:val="004472E8"/>
    <w:rsid w:val="00451B33"/>
    <w:rsid w:val="00472EBC"/>
    <w:rsid w:val="004746E2"/>
    <w:rsid w:val="00483F87"/>
    <w:rsid w:val="0048443C"/>
    <w:rsid w:val="00497250"/>
    <w:rsid w:val="00497C56"/>
    <w:rsid w:val="004A093C"/>
    <w:rsid w:val="004C4EC7"/>
    <w:rsid w:val="004D5C13"/>
    <w:rsid w:val="004E00F1"/>
    <w:rsid w:val="004E1596"/>
    <w:rsid w:val="004E3520"/>
    <w:rsid w:val="004F1FCF"/>
    <w:rsid w:val="004F4A07"/>
    <w:rsid w:val="00531D62"/>
    <w:rsid w:val="00535B67"/>
    <w:rsid w:val="005518AA"/>
    <w:rsid w:val="005639B0"/>
    <w:rsid w:val="0056716F"/>
    <w:rsid w:val="00572631"/>
    <w:rsid w:val="005841B2"/>
    <w:rsid w:val="005D47BF"/>
    <w:rsid w:val="005F1968"/>
    <w:rsid w:val="005F50C3"/>
    <w:rsid w:val="005F7A85"/>
    <w:rsid w:val="00603A88"/>
    <w:rsid w:val="00614EDC"/>
    <w:rsid w:val="006164F0"/>
    <w:rsid w:val="00616DE9"/>
    <w:rsid w:val="006372E8"/>
    <w:rsid w:val="00644108"/>
    <w:rsid w:val="006657BC"/>
    <w:rsid w:val="00682C85"/>
    <w:rsid w:val="006A4302"/>
    <w:rsid w:val="006B671B"/>
    <w:rsid w:val="006C5AD9"/>
    <w:rsid w:val="006F0EEF"/>
    <w:rsid w:val="00710E71"/>
    <w:rsid w:val="00713950"/>
    <w:rsid w:val="00716910"/>
    <w:rsid w:val="00730467"/>
    <w:rsid w:val="007615C2"/>
    <w:rsid w:val="007668D5"/>
    <w:rsid w:val="00767F88"/>
    <w:rsid w:val="00785C9A"/>
    <w:rsid w:val="00787CFA"/>
    <w:rsid w:val="00792108"/>
    <w:rsid w:val="007A1DB5"/>
    <w:rsid w:val="007B2D47"/>
    <w:rsid w:val="007B764F"/>
    <w:rsid w:val="007C1FA4"/>
    <w:rsid w:val="007C6E3B"/>
    <w:rsid w:val="00821EE6"/>
    <w:rsid w:val="00827E4F"/>
    <w:rsid w:val="0084110E"/>
    <w:rsid w:val="008420CB"/>
    <w:rsid w:val="00850B3E"/>
    <w:rsid w:val="008512E3"/>
    <w:rsid w:val="00862389"/>
    <w:rsid w:val="00871D84"/>
    <w:rsid w:val="00875940"/>
    <w:rsid w:val="00877226"/>
    <w:rsid w:val="008A3E99"/>
    <w:rsid w:val="008B61C9"/>
    <w:rsid w:val="008E2115"/>
    <w:rsid w:val="00900E28"/>
    <w:rsid w:val="00904DAA"/>
    <w:rsid w:val="009110C6"/>
    <w:rsid w:val="009325BE"/>
    <w:rsid w:val="00936A05"/>
    <w:rsid w:val="00940270"/>
    <w:rsid w:val="009500A9"/>
    <w:rsid w:val="00952E01"/>
    <w:rsid w:val="00954D2B"/>
    <w:rsid w:val="00956FD1"/>
    <w:rsid w:val="009639AA"/>
    <w:rsid w:val="00970D0F"/>
    <w:rsid w:val="00977BF1"/>
    <w:rsid w:val="00977F0A"/>
    <w:rsid w:val="00991191"/>
    <w:rsid w:val="00991CC5"/>
    <w:rsid w:val="009A58C1"/>
    <w:rsid w:val="009A7543"/>
    <w:rsid w:val="009B0DD7"/>
    <w:rsid w:val="009D03BF"/>
    <w:rsid w:val="009D5072"/>
    <w:rsid w:val="009E557A"/>
    <w:rsid w:val="009E5FAA"/>
    <w:rsid w:val="009F03C4"/>
    <w:rsid w:val="00A0121C"/>
    <w:rsid w:val="00A2018D"/>
    <w:rsid w:val="00A26908"/>
    <w:rsid w:val="00A32F2F"/>
    <w:rsid w:val="00A8579C"/>
    <w:rsid w:val="00A86962"/>
    <w:rsid w:val="00AB48A2"/>
    <w:rsid w:val="00AD58C5"/>
    <w:rsid w:val="00AE1EAE"/>
    <w:rsid w:val="00AE5FBA"/>
    <w:rsid w:val="00AF0D56"/>
    <w:rsid w:val="00B241B4"/>
    <w:rsid w:val="00B24BCD"/>
    <w:rsid w:val="00B31665"/>
    <w:rsid w:val="00B35E0E"/>
    <w:rsid w:val="00B7703E"/>
    <w:rsid w:val="00B85541"/>
    <w:rsid w:val="00B90351"/>
    <w:rsid w:val="00B91A43"/>
    <w:rsid w:val="00BB22D8"/>
    <w:rsid w:val="00BD0A89"/>
    <w:rsid w:val="00BF3CA2"/>
    <w:rsid w:val="00BF55BC"/>
    <w:rsid w:val="00C05664"/>
    <w:rsid w:val="00C06657"/>
    <w:rsid w:val="00C157B0"/>
    <w:rsid w:val="00C33081"/>
    <w:rsid w:val="00C40575"/>
    <w:rsid w:val="00C46526"/>
    <w:rsid w:val="00C52340"/>
    <w:rsid w:val="00C57537"/>
    <w:rsid w:val="00C618FE"/>
    <w:rsid w:val="00C67B58"/>
    <w:rsid w:val="00C71572"/>
    <w:rsid w:val="00C76C91"/>
    <w:rsid w:val="00C77030"/>
    <w:rsid w:val="00C80D1A"/>
    <w:rsid w:val="00CA23D5"/>
    <w:rsid w:val="00CA6EF6"/>
    <w:rsid w:val="00CA754A"/>
    <w:rsid w:val="00CB2B47"/>
    <w:rsid w:val="00CD70B7"/>
    <w:rsid w:val="00CE3A53"/>
    <w:rsid w:val="00CE3C34"/>
    <w:rsid w:val="00CE43DB"/>
    <w:rsid w:val="00CE677B"/>
    <w:rsid w:val="00D10508"/>
    <w:rsid w:val="00D20DEA"/>
    <w:rsid w:val="00D2246A"/>
    <w:rsid w:val="00D23953"/>
    <w:rsid w:val="00D37804"/>
    <w:rsid w:val="00D43C3C"/>
    <w:rsid w:val="00D47732"/>
    <w:rsid w:val="00D50C5F"/>
    <w:rsid w:val="00D51353"/>
    <w:rsid w:val="00D520FF"/>
    <w:rsid w:val="00D6170A"/>
    <w:rsid w:val="00D80033"/>
    <w:rsid w:val="00DA0827"/>
    <w:rsid w:val="00DB0A26"/>
    <w:rsid w:val="00DB473C"/>
    <w:rsid w:val="00DC669E"/>
    <w:rsid w:val="00DC71DC"/>
    <w:rsid w:val="00DD7200"/>
    <w:rsid w:val="00DE786C"/>
    <w:rsid w:val="00DF1F0F"/>
    <w:rsid w:val="00DF33A5"/>
    <w:rsid w:val="00E07200"/>
    <w:rsid w:val="00E11728"/>
    <w:rsid w:val="00E32119"/>
    <w:rsid w:val="00E37558"/>
    <w:rsid w:val="00E44657"/>
    <w:rsid w:val="00E52E1E"/>
    <w:rsid w:val="00E537E7"/>
    <w:rsid w:val="00E538BF"/>
    <w:rsid w:val="00E56ED8"/>
    <w:rsid w:val="00E62C37"/>
    <w:rsid w:val="00E6469F"/>
    <w:rsid w:val="00EB5A42"/>
    <w:rsid w:val="00EB5E64"/>
    <w:rsid w:val="00EC30FB"/>
    <w:rsid w:val="00EC4CEE"/>
    <w:rsid w:val="00F11A7A"/>
    <w:rsid w:val="00F15FD6"/>
    <w:rsid w:val="00F27AF5"/>
    <w:rsid w:val="00F30BC6"/>
    <w:rsid w:val="00F42D02"/>
    <w:rsid w:val="00F47FFA"/>
    <w:rsid w:val="00F562C4"/>
    <w:rsid w:val="00F725CB"/>
    <w:rsid w:val="00F84B21"/>
    <w:rsid w:val="00F9103F"/>
    <w:rsid w:val="00FB64FF"/>
    <w:rsid w:val="00FD7124"/>
    <w:rsid w:val="00FF0427"/>
    <w:rsid w:val="00FF4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40DC"/>
  <w15:chartTrackingRefBased/>
  <w15:docId w15:val="{9A64296C-E397-4528-9C7D-23DEA384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D1"/>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uiPriority w:val="9"/>
    <w:qFormat/>
    <w:rsid w:val="00362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7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7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7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7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7D1"/>
    <w:rPr>
      <w:rFonts w:eastAsiaTheme="majorEastAsia" w:cstheme="majorBidi"/>
      <w:color w:val="272727" w:themeColor="text1" w:themeTint="D8"/>
    </w:rPr>
  </w:style>
  <w:style w:type="paragraph" w:styleId="Title">
    <w:name w:val="Title"/>
    <w:basedOn w:val="Normal"/>
    <w:next w:val="Normal"/>
    <w:link w:val="TitleChar"/>
    <w:uiPriority w:val="10"/>
    <w:qFormat/>
    <w:rsid w:val="003627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7D1"/>
    <w:pPr>
      <w:spacing w:before="160"/>
      <w:jc w:val="center"/>
    </w:pPr>
    <w:rPr>
      <w:i/>
      <w:iCs/>
      <w:color w:val="404040" w:themeColor="text1" w:themeTint="BF"/>
    </w:rPr>
  </w:style>
  <w:style w:type="character" w:customStyle="1" w:styleId="QuoteChar">
    <w:name w:val="Quote Char"/>
    <w:basedOn w:val="DefaultParagraphFont"/>
    <w:link w:val="Quote"/>
    <w:uiPriority w:val="29"/>
    <w:rsid w:val="003627D1"/>
    <w:rPr>
      <w:i/>
      <w:iCs/>
      <w:color w:val="404040" w:themeColor="text1" w:themeTint="BF"/>
    </w:rPr>
  </w:style>
  <w:style w:type="paragraph" w:styleId="ListParagraph">
    <w:name w:val="List Paragraph"/>
    <w:basedOn w:val="Normal"/>
    <w:uiPriority w:val="34"/>
    <w:qFormat/>
    <w:rsid w:val="003627D1"/>
    <w:pPr>
      <w:ind w:left="720"/>
      <w:contextualSpacing/>
    </w:pPr>
  </w:style>
  <w:style w:type="character" w:styleId="IntenseEmphasis">
    <w:name w:val="Intense Emphasis"/>
    <w:basedOn w:val="DefaultParagraphFont"/>
    <w:uiPriority w:val="21"/>
    <w:qFormat/>
    <w:rsid w:val="003627D1"/>
    <w:rPr>
      <w:i/>
      <w:iCs/>
      <w:color w:val="0F4761" w:themeColor="accent1" w:themeShade="BF"/>
    </w:rPr>
  </w:style>
  <w:style w:type="paragraph" w:styleId="IntenseQuote">
    <w:name w:val="Intense Quote"/>
    <w:basedOn w:val="Normal"/>
    <w:next w:val="Normal"/>
    <w:link w:val="IntenseQuoteChar"/>
    <w:uiPriority w:val="30"/>
    <w:qFormat/>
    <w:rsid w:val="00362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7D1"/>
    <w:rPr>
      <w:i/>
      <w:iCs/>
      <w:color w:val="0F4761" w:themeColor="accent1" w:themeShade="BF"/>
    </w:rPr>
  </w:style>
  <w:style w:type="character" w:styleId="IntenseReference">
    <w:name w:val="Intense Reference"/>
    <w:basedOn w:val="DefaultParagraphFont"/>
    <w:uiPriority w:val="32"/>
    <w:qFormat/>
    <w:rsid w:val="003627D1"/>
    <w:rPr>
      <w:b/>
      <w:bCs/>
      <w:smallCaps/>
      <w:color w:val="0F4761" w:themeColor="accent1" w:themeShade="BF"/>
      <w:spacing w:val="5"/>
    </w:rPr>
  </w:style>
  <w:style w:type="paragraph" w:styleId="NormalWeb">
    <w:name w:val="Normal (Web)"/>
    <w:basedOn w:val="Normal"/>
    <w:uiPriority w:val="99"/>
    <w:unhideWhenUsed/>
    <w:rsid w:val="004F1FCF"/>
    <w:pPr>
      <w:spacing w:before="100" w:beforeAutospacing="1" w:after="100" w:afterAutospacing="1"/>
    </w:pPr>
    <w:rPr>
      <w:rFonts w:ascii="Times New Roman" w:hAnsi="Times New Roman"/>
      <w:sz w:val="24"/>
      <w:szCs w:val="24"/>
      <w:lang w:eastAsia="en-GB"/>
    </w:rPr>
  </w:style>
  <w:style w:type="paragraph" w:customStyle="1" w:styleId="JobProfileBullets">
    <w:name w:val="Job Profile Bullets"/>
    <w:basedOn w:val="Normal"/>
    <w:uiPriority w:val="99"/>
    <w:rsid w:val="00936A05"/>
    <w:pPr>
      <w:numPr>
        <w:numId w:val="14"/>
      </w:numPr>
      <w:jc w:val="both"/>
    </w:pPr>
    <w:rPr>
      <w:rFonts w:cs="Arial"/>
      <w:sz w:val="20"/>
      <w:szCs w:val="24"/>
    </w:rPr>
  </w:style>
  <w:style w:type="paragraph" w:customStyle="1" w:styleId="JobProfile">
    <w:name w:val="Job Profile"/>
    <w:basedOn w:val="BodyText"/>
    <w:uiPriority w:val="99"/>
    <w:rsid w:val="003565F6"/>
    <w:pPr>
      <w:keepNext/>
      <w:keepLines/>
      <w:numPr>
        <w:numId w:val="17"/>
      </w:numPr>
      <w:tabs>
        <w:tab w:val="clear" w:pos="1200"/>
        <w:tab w:val="num" w:pos="360"/>
      </w:tabs>
      <w:spacing w:after="0"/>
      <w:ind w:left="0" w:firstLine="0"/>
      <w:jc w:val="both"/>
    </w:pPr>
    <w:rPr>
      <w:rFonts w:cs="Arial"/>
      <w:sz w:val="20"/>
      <w:szCs w:val="24"/>
    </w:rPr>
  </w:style>
  <w:style w:type="paragraph" w:styleId="BodyText">
    <w:name w:val="Body Text"/>
    <w:basedOn w:val="Normal"/>
    <w:link w:val="BodyTextChar"/>
    <w:uiPriority w:val="99"/>
    <w:semiHidden/>
    <w:unhideWhenUsed/>
    <w:rsid w:val="003565F6"/>
    <w:pPr>
      <w:spacing w:after="120"/>
    </w:pPr>
  </w:style>
  <w:style w:type="character" w:customStyle="1" w:styleId="BodyTextChar">
    <w:name w:val="Body Text Char"/>
    <w:basedOn w:val="DefaultParagraphFont"/>
    <w:link w:val="BodyText"/>
    <w:uiPriority w:val="99"/>
    <w:semiHidden/>
    <w:rsid w:val="003565F6"/>
    <w:rPr>
      <w:rFonts w:ascii="Arial" w:eastAsia="Times New Roman" w:hAnsi="Arial" w:cs="Times New Roman"/>
      <w:kern w:val="0"/>
      <w:sz w:val="23"/>
      <w:szCs w:val="20"/>
      <w14:ligatures w14:val="none"/>
    </w:rPr>
  </w:style>
  <w:style w:type="character" w:styleId="Hyperlink">
    <w:name w:val="Hyperlink"/>
    <w:basedOn w:val="DefaultParagraphFont"/>
    <w:uiPriority w:val="99"/>
    <w:unhideWhenUsed/>
    <w:rsid w:val="00D520FF"/>
    <w:rPr>
      <w:color w:val="467886" w:themeColor="hyperlink"/>
      <w:u w:val="single"/>
    </w:rPr>
  </w:style>
  <w:style w:type="character" w:styleId="UnresolvedMention">
    <w:name w:val="Unresolved Mention"/>
    <w:basedOn w:val="DefaultParagraphFont"/>
    <w:uiPriority w:val="99"/>
    <w:semiHidden/>
    <w:unhideWhenUsed/>
    <w:rsid w:val="00D52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Robertson</dc:creator>
  <cp:keywords/>
  <dc:description/>
  <cp:lastModifiedBy>Lisa Robb</cp:lastModifiedBy>
  <cp:revision>7</cp:revision>
  <cp:lastPrinted>2026-02-18T11:28:00Z</cp:lastPrinted>
  <dcterms:created xsi:type="dcterms:W3CDTF">2026-02-18T09:22:00Z</dcterms:created>
  <dcterms:modified xsi:type="dcterms:W3CDTF">2026-02-20T09:01:00Z</dcterms:modified>
</cp:coreProperties>
</file>